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C5F" w:rsidRPr="006B1867" w:rsidRDefault="00937C5F" w:rsidP="00937C5F">
      <w:pPr>
        <w:ind w:left="360"/>
        <w:rPr>
          <w:b/>
          <w:i/>
          <w:sz w:val="42"/>
          <w:szCs w:val="28"/>
        </w:rPr>
      </w:pPr>
      <w:bookmarkStart w:id="0" w:name="OLE_LINK1"/>
      <w:r w:rsidRPr="006B1867">
        <w:rPr>
          <w:b/>
          <w:i/>
          <w:sz w:val="42"/>
          <w:szCs w:val="28"/>
        </w:rPr>
        <w:t>NỘI  DUNG TUYÊN TRUYỀN THÁNG 4</w:t>
      </w:r>
    </w:p>
    <w:p w:rsidR="00937C5F" w:rsidRPr="006B1867" w:rsidRDefault="00937C5F" w:rsidP="00937C5F">
      <w:pPr>
        <w:ind w:left="360"/>
        <w:jc w:val="center"/>
        <w:rPr>
          <w:b/>
          <w:sz w:val="48"/>
          <w:szCs w:val="28"/>
        </w:rPr>
      </w:pPr>
      <w:r w:rsidRPr="006B1867">
        <w:rPr>
          <w:b/>
          <w:sz w:val="48"/>
          <w:szCs w:val="28"/>
        </w:rPr>
        <w:t>PHÒNG MỘT SỐ BỆNH THƯỜNG GẶP</w:t>
      </w:r>
    </w:p>
    <w:p w:rsidR="00937C5F" w:rsidRPr="003F38C2" w:rsidRDefault="00937C5F" w:rsidP="00937C5F">
      <w:pPr>
        <w:ind w:left="360"/>
        <w:jc w:val="center"/>
        <w:rPr>
          <w:b/>
          <w:sz w:val="42"/>
          <w:szCs w:val="28"/>
        </w:rPr>
      </w:pPr>
    </w:p>
    <w:p w:rsidR="00937C5F" w:rsidRDefault="00937C5F" w:rsidP="00D14FB1">
      <w:pPr>
        <w:ind w:left="360"/>
        <w:rPr>
          <w:sz w:val="28"/>
          <w:szCs w:val="28"/>
        </w:rPr>
      </w:pPr>
      <w:r>
        <w:rPr>
          <w:sz w:val="28"/>
          <w:szCs w:val="28"/>
        </w:rPr>
        <w:t>Như phụ huynh chúng ta đã biết tác hại của các bệnh: béo phì; bệnh đường hô hấp; cận thị, chảy máu cam; cong vẹo cột sống; hen; nhiễm giun và sâu răng</w:t>
      </w:r>
      <w:r w:rsidR="00F75A69">
        <w:rPr>
          <w:sz w:val="28"/>
          <w:szCs w:val="28"/>
        </w:rPr>
        <w:t xml:space="preserve"> Sởi</w:t>
      </w:r>
      <w:r>
        <w:rPr>
          <w:sz w:val="28"/>
          <w:szCs w:val="28"/>
        </w:rPr>
        <w:t>…đối với cơ thể trẻ em. Chính vì thế phụ huynh cần quan tâm và phòng tránh một số bệnh trên.</w:t>
      </w:r>
    </w:p>
    <w:p w:rsidR="00937C5F" w:rsidRPr="003F38C2" w:rsidRDefault="00937C5F" w:rsidP="00937C5F">
      <w:pPr>
        <w:ind w:left="360"/>
        <w:rPr>
          <w:b/>
          <w:sz w:val="28"/>
          <w:szCs w:val="28"/>
        </w:rPr>
      </w:pPr>
      <w:r w:rsidRPr="003F38C2">
        <w:rPr>
          <w:b/>
          <w:sz w:val="28"/>
          <w:szCs w:val="28"/>
        </w:rPr>
        <w:t>1.Bệnh béo phì ở trẻ em.</w:t>
      </w:r>
    </w:p>
    <w:p w:rsidR="00937C5F" w:rsidRDefault="00937C5F" w:rsidP="00937C5F">
      <w:pPr>
        <w:ind w:left="360"/>
        <w:rPr>
          <w:sz w:val="28"/>
          <w:szCs w:val="28"/>
        </w:rPr>
      </w:pPr>
      <w:r>
        <w:rPr>
          <w:sz w:val="28"/>
          <w:szCs w:val="28"/>
        </w:rPr>
        <w:t>- có chế độ luyện tập cho trẻ</w:t>
      </w:r>
    </w:p>
    <w:p w:rsidR="00937C5F" w:rsidRDefault="00937C5F" w:rsidP="00937C5F">
      <w:pPr>
        <w:ind w:left="360"/>
        <w:rPr>
          <w:sz w:val="28"/>
          <w:szCs w:val="28"/>
        </w:rPr>
      </w:pPr>
      <w:r>
        <w:rPr>
          <w:sz w:val="28"/>
          <w:szCs w:val="28"/>
        </w:rPr>
        <w:t>- Không chế nhạo trẻ</w:t>
      </w:r>
    </w:p>
    <w:p w:rsidR="00937C5F" w:rsidRDefault="00937C5F" w:rsidP="00937C5F">
      <w:pPr>
        <w:ind w:left="360"/>
        <w:rPr>
          <w:sz w:val="28"/>
          <w:szCs w:val="28"/>
        </w:rPr>
      </w:pPr>
      <w:r>
        <w:rPr>
          <w:sz w:val="28"/>
          <w:szCs w:val="28"/>
        </w:rPr>
        <w:t>- Có chế độ ăn hợp lý cho trẻ</w:t>
      </w:r>
    </w:p>
    <w:p w:rsidR="00937C5F" w:rsidRPr="003F38C2" w:rsidRDefault="00937C5F" w:rsidP="00D14FB1">
      <w:pPr>
        <w:ind w:left="360"/>
        <w:rPr>
          <w:b/>
          <w:sz w:val="28"/>
          <w:szCs w:val="28"/>
        </w:rPr>
      </w:pPr>
      <w:r w:rsidRPr="003F38C2">
        <w:rPr>
          <w:b/>
          <w:sz w:val="28"/>
          <w:szCs w:val="28"/>
        </w:rPr>
        <w:t>2.Bệnh đường hô hấp</w:t>
      </w:r>
      <w:bookmarkStart w:id="1" w:name="_GoBack"/>
      <w:bookmarkEnd w:id="1"/>
    </w:p>
    <w:p w:rsidR="00937C5F" w:rsidRDefault="00937C5F" w:rsidP="00937C5F">
      <w:pPr>
        <w:ind w:left="360"/>
        <w:rPr>
          <w:sz w:val="28"/>
          <w:szCs w:val="28"/>
        </w:rPr>
      </w:pPr>
      <w:r>
        <w:rPr>
          <w:sz w:val="28"/>
          <w:szCs w:val="28"/>
        </w:rPr>
        <w:t>- Tránh để trẻ bị nhiễm lạnh</w:t>
      </w:r>
    </w:p>
    <w:p w:rsidR="00937C5F" w:rsidRDefault="00937C5F" w:rsidP="00937C5F">
      <w:pPr>
        <w:ind w:left="360"/>
        <w:rPr>
          <w:sz w:val="28"/>
          <w:szCs w:val="28"/>
        </w:rPr>
      </w:pPr>
      <w:r>
        <w:rPr>
          <w:sz w:val="28"/>
          <w:szCs w:val="28"/>
        </w:rPr>
        <w:t>- Nếu trẻ bị nhiễm khuẩn đường hô hấp trên phải điều trị kịp thời</w:t>
      </w:r>
    </w:p>
    <w:p w:rsidR="00937C5F" w:rsidRPr="003F38C2" w:rsidRDefault="00937C5F" w:rsidP="00D14FB1">
      <w:pPr>
        <w:ind w:left="360"/>
        <w:rPr>
          <w:b/>
          <w:sz w:val="28"/>
          <w:szCs w:val="28"/>
        </w:rPr>
      </w:pPr>
      <w:r w:rsidRPr="003F38C2">
        <w:rPr>
          <w:b/>
          <w:sz w:val="28"/>
          <w:szCs w:val="28"/>
        </w:rPr>
        <w:t>3.Chảy máu cam</w:t>
      </w:r>
    </w:p>
    <w:p w:rsidR="00937C5F" w:rsidRDefault="00937C5F" w:rsidP="00937C5F">
      <w:pPr>
        <w:ind w:left="360"/>
        <w:rPr>
          <w:sz w:val="28"/>
          <w:szCs w:val="28"/>
        </w:rPr>
      </w:pPr>
      <w:r>
        <w:rPr>
          <w:sz w:val="28"/>
          <w:szCs w:val="28"/>
        </w:rPr>
        <w:t>- Khi thấy trẻ chảy máu cam phải hướng dẫn cho trẻ phải bình tĩnh, cho trẻ ngồi xuống hoặc nằm rồi dùng hai tay bịt chặt hai lỗ mũi và thở nhẹ nhàng bằng miệng trong 5-10 phút sẽ hết chảy máu</w:t>
      </w:r>
    </w:p>
    <w:p w:rsidR="00937C5F" w:rsidRDefault="00937C5F" w:rsidP="00937C5F">
      <w:pPr>
        <w:ind w:left="360"/>
        <w:rPr>
          <w:sz w:val="28"/>
          <w:szCs w:val="28"/>
        </w:rPr>
      </w:pPr>
      <w:r>
        <w:rPr>
          <w:sz w:val="28"/>
          <w:szCs w:val="28"/>
        </w:rPr>
        <w:t>- Ngoài ra hai lần một tuần có thể dùng nước muối sinh lý rửa sạch mũi</w:t>
      </w:r>
    </w:p>
    <w:p w:rsidR="00937C5F" w:rsidRDefault="00937C5F" w:rsidP="00937C5F">
      <w:pPr>
        <w:ind w:left="360"/>
        <w:rPr>
          <w:sz w:val="28"/>
          <w:szCs w:val="28"/>
        </w:rPr>
      </w:pPr>
      <w:r>
        <w:rPr>
          <w:sz w:val="28"/>
          <w:szCs w:val="28"/>
        </w:rPr>
        <w:t>- Khi thấy trẻ chảy máu nhiều lần phải đưa trẻ đi khám ngay.</w:t>
      </w:r>
    </w:p>
    <w:p w:rsidR="00937C5F" w:rsidRPr="003F38C2" w:rsidRDefault="00937C5F" w:rsidP="00D14FB1">
      <w:pPr>
        <w:ind w:left="360"/>
        <w:rPr>
          <w:b/>
          <w:sz w:val="28"/>
          <w:szCs w:val="28"/>
        </w:rPr>
      </w:pPr>
      <w:r w:rsidRPr="003F38C2">
        <w:rPr>
          <w:b/>
          <w:sz w:val="28"/>
          <w:szCs w:val="28"/>
        </w:rPr>
        <w:t>4. Hen</w:t>
      </w:r>
    </w:p>
    <w:p w:rsidR="00937C5F" w:rsidRDefault="00937C5F" w:rsidP="00937C5F">
      <w:pPr>
        <w:ind w:left="360"/>
        <w:rPr>
          <w:sz w:val="28"/>
          <w:szCs w:val="28"/>
        </w:rPr>
      </w:pPr>
      <w:r>
        <w:rPr>
          <w:sz w:val="28"/>
          <w:szCs w:val="28"/>
        </w:rPr>
        <w:t xml:space="preserve">- Hen là một dị ứng làm cho phế quản sản xuất Hítamin, gây co trơn phế quản nhỏ, làm hẹp đường dẫn khí nên khó thở, có thể dẫn đến nghẹt thở gây tử vong </w:t>
      </w:r>
    </w:p>
    <w:p w:rsidR="00937C5F" w:rsidRDefault="00937C5F" w:rsidP="00937C5F">
      <w:pPr>
        <w:ind w:left="360"/>
        <w:rPr>
          <w:sz w:val="28"/>
          <w:szCs w:val="28"/>
        </w:rPr>
      </w:pPr>
      <w:r>
        <w:rPr>
          <w:sz w:val="28"/>
          <w:szCs w:val="28"/>
        </w:rPr>
        <w:t>- Để phòng ngừa cơn hen: Thay, Giặt khăn trải giường, áo gối hàng tuần để tránh nấm mốc bụi nhà; tránh các thức ăn gây dị ứng cho trẻ, không nuôi chó, mèo, chim trong nhà. Chữa trị tốt bệnh đường hô hấp trên.</w:t>
      </w:r>
    </w:p>
    <w:p w:rsidR="00937C5F" w:rsidRPr="003F38C2" w:rsidRDefault="00937C5F" w:rsidP="00D14FB1">
      <w:pPr>
        <w:ind w:left="360"/>
        <w:rPr>
          <w:b/>
          <w:sz w:val="28"/>
          <w:szCs w:val="28"/>
        </w:rPr>
      </w:pPr>
      <w:r w:rsidRPr="003F38C2">
        <w:rPr>
          <w:b/>
          <w:sz w:val="28"/>
          <w:szCs w:val="28"/>
        </w:rPr>
        <w:t>5. Bệnh giun</w:t>
      </w:r>
    </w:p>
    <w:p w:rsidR="00937C5F" w:rsidRDefault="00937C5F" w:rsidP="00937C5F">
      <w:pPr>
        <w:ind w:left="360"/>
        <w:rPr>
          <w:sz w:val="28"/>
          <w:szCs w:val="28"/>
        </w:rPr>
      </w:pPr>
      <w:r>
        <w:rPr>
          <w:sz w:val="28"/>
          <w:szCs w:val="28"/>
        </w:rPr>
        <w:t>- Rữa tay sạch bằng xà phòng trước khi ăn và sau khi đại tiện</w:t>
      </w:r>
    </w:p>
    <w:p w:rsidR="00937C5F" w:rsidRDefault="00937C5F" w:rsidP="00937C5F">
      <w:pPr>
        <w:ind w:left="360"/>
        <w:rPr>
          <w:sz w:val="28"/>
          <w:szCs w:val="28"/>
        </w:rPr>
      </w:pPr>
      <w:r>
        <w:rPr>
          <w:sz w:val="28"/>
          <w:szCs w:val="28"/>
        </w:rPr>
        <w:t>- Ăn chín, uống chín</w:t>
      </w:r>
    </w:p>
    <w:p w:rsidR="00937C5F" w:rsidRDefault="00937C5F" w:rsidP="00937C5F">
      <w:pPr>
        <w:ind w:left="360"/>
        <w:rPr>
          <w:sz w:val="28"/>
          <w:szCs w:val="28"/>
        </w:rPr>
      </w:pPr>
      <w:r>
        <w:rPr>
          <w:sz w:val="28"/>
          <w:szCs w:val="28"/>
        </w:rPr>
        <w:t>- Không đi chân đất, tránh ấu trùng giun móc chui qua da</w:t>
      </w:r>
    </w:p>
    <w:p w:rsidR="00937C5F" w:rsidRDefault="00937C5F" w:rsidP="00937C5F">
      <w:pPr>
        <w:ind w:left="360"/>
        <w:rPr>
          <w:sz w:val="28"/>
          <w:szCs w:val="28"/>
        </w:rPr>
      </w:pPr>
      <w:r>
        <w:rPr>
          <w:sz w:val="28"/>
          <w:szCs w:val="28"/>
        </w:rPr>
        <w:t>- Quản lý nguồn phân phân chặt chẽ</w:t>
      </w:r>
    </w:p>
    <w:p w:rsidR="00937C5F" w:rsidRDefault="00937C5F" w:rsidP="00937C5F">
      <w:pPr>
        <w:ind w:left="360"/>
        <w:rPr>
          <w:sz w:val="28"/>
          <w:szCs w:val="28"/>
        </w:rPr>
      </w:pPr>
      <w:r>
        <w:rPr>
          <w:sz w:val="28"/>
          <w:szCs w:val="28"/>
        </w:rPr>
        <w:t>- Sử dụng nguồn nước sạch</w:t>
      </w:r>
    </w:p>
    <w:p w:rsidR="00937C5F" w:rsidRDefault="00937C5F" w:rsidP="00937C5F">
      <w:pPr>
        <w:ind w:left="360"/>
        <w:rPr>
          <w:sz w:val="28"/>
          <w:szCs w:val="28"/>
        </w:rPr>
      </w:pPr>
      <w:r>
        <w:rPr>
          <w:sz w:val="28"/>
          <w:szCs w:val="28"/>
        </w:rPr>
        <w:t>- Xử lý rác hợp vệ sinh</w:t>
      </w:r>
    </w:p>
    <w:p w:rsidR="00937C5F" w:rsidRDefault="00937C5F" w:rsidP="00937C5F">
      <w:pPr>
        <w:ind w:left="360"/>
        <w:rPr>
          <w:sz w:val="28"/>
          <w:szCs w:val="28"/>
        </w:rPr>
      </w:pPr>
      <w:r>
        <w:rPr>
          <w:sz w:val="28"/>
          <w:szCs w:val="28"/>
        </w:rPr>
        <w:t>- Tẩy giun định kỳ mỗi năm 2 lần cho trẻ</w:t>
      </w:r>
    </w:p>
    <w:p w:rsidR="00937C5F" w:rsidRPr="003F38C2" w:rsidRDefault="00937C5F" w:rsidP="00D14FB1">
      <w:pPr>
        <w:ind w:left="360"/>
        <w:rPr>
          <w:b/>
          <w:sz w:val="28"/>
          <w:szCs w:val="28"/>
        </w:rPr>
      </w:pPr>
      <w:r w:rsidRPr="003F38C2">
        <w:rPr>
          <w:b/>
          <w:sz w:val="28"/>
          <w:szCs w:val="28"/>
        </w:rPr>
        <w:t>6. Sâu răng- viêm lợi</w:t>
      </w:r>
    </w:p>
    <w:p w:rsidR="00937C5F" w:rsidRDefault="00937C5F" w:rsidP="00937C5F">
      <w:pPr>
        <w:ind w:left="360"/>
        <w:rPr>
          <w:sz w:val="28"/>
          <w:szCs w:val="28"/>
        </w:rPr>
      </w:pPr>
      <w:r>
        <w:rPr>
          <w:sz w:val="28"/>
          <w:szCs w:val="28"/>
        </w:rPr>
        <w:t>- Cho trẻ đánh răng sau khi ăn và trước khi đi ngủ</w:t>
      </w:r>
    </w:p>
    <w:p w:rsidR="0048069C" w:rsidRDefault="00937C5F" w:rsidP="0048069C">
      <w:pPr>
        <w:ind w:left="360"/>
        <w:rPr>
          <w:sz w:val="28"/>
          <w:szCs w:val="28"/>
        </w:rPr>
      </w:pPr>
      <w:r>
        <w:rPr>
          <w:sz w:val="28"/>
          <w:szCs w:val="28"/>
        </w:rPr>
        <w:t>- Không được ngậm kẹo trước khi đi ngủ</w:t>
      </w:r>
      <w:r w:rsidR="00D14FB1">
        <w:rPr>
          <w:sz w:val="28"/>
          <w:szCs w:val="28"/>
        </w:rPr>
        <w:t>.</w:t>
      </w:r>
    </w:p>
    <w:p w:rsidR="0048069C" w:rsidRDefault="0048069C" w:rsidP="0048069C">
      <w:pPr>
        <w:rPr>
          <w:sz w:val="28"/>
          <w:szCs w:val="28"/>
        </w:rPr>
      </w:pPr>
      <w:r>
        <w:rPr>
          <w:sz w:val="28"/>
          <w:szCs w:val="28"/>
        </w:rPr>
        <w:t xml:space="preserve"> </w:t>
      </w:r>
      <w:r w:rsidR="00A90FC0">
        <w:rPr>
          <w:sz w:val="28"/>
          <w:szCs w:val="28"/>
        </w:rPr>
        <w:t xml:space="preserve">    </w:t>
      </w:r>
      <w:r>
        <w:rPr>
          <w:sz w:val="28"/>
          <w:szCs w:val="28"/>
        </w:rPr>
        <w:t>7. Bệnh sởi</w:t>
      </w:r>
    </w:p>
    <w:p w:rsidR="0048069C" w:rsidRPr="0048069C" w:rsidRDefault="00A90FC0" w:rsidP="00A90FC0">
      <w:pPr>
        <w:shd w:val="clear" w:color="auto" w:fill="FFFFFF"/>
        <w:spacing w:after="150"/>
        <w:jc w:val="both"/>
        <w:rPr>
          <w:color w:val="686868"/>
          <w:sz w:val="28"/>
          <w:szCs w:val="28"/>
        </w:rPr>
      </w:pPr>
      <w:r w:rsidRPr="00F935C7">
        <w:rPr>
          <w:color w:val="686868"/>
          <w:sz w:val="28"/>
          <w:szCs w:val="28"/>
        </w:rPr>
        <w:t xml:space="preserve">     - </w:t>
      </w:r>
      <w:r w:rsidR="0048069C" w:rsidRPr="0048069C">
        <w:rPr>
          <w:color w:val="686868"/>
          <w:sz w:val="28"/>
          <w:szCs w:val="28"/>
        </w:rPr>
        <w:t>Sởi có khả năng lây lan nhanh từ người này sang người khác thông qua tiếp xúc thông thường. Bệnh lý truyền nhiễm này do virus Morbillivirus (sống trong mũi và họng) gây ra.</w:t>
      </w:r>
    </w:p>
    <w:p w:rsidR="0048069C" w:rsidRPr="00F935C7" w:rsidRDefault="00A90FC0" w:rsidP="0048069C">
      <w:pPr>
        <w:pStyle w:val="NormalWeb"/>
        <w:shd w:val="clear" w:color="auto" w:fill="FFFFFF"/>
        <w:spacing w:before="0" w:beforeAutospacing="0" w:after="150" w:afterAutospacing="0"/>
        <w:jc w:val="both"/>
        <w:rPr>
          <w:color w:val="686868"/>
          <w:sz w:val="28"/>
          <w:szCs w:val="28"/>
        </w:rPr>
      </w:pPr>
      <w:r w:rsidRPr="00F935C7">
        <w:rPr>
          <w:rStyle w:val="Emphasis"/>
          <w:rFonts w:eastAsiaTheme="majorEastAsia"/>
          <w:color w:val="686868"/>
          <w:sz w:val="28"/>
          <w:szCs w:val="28"/>
        </w:rPr>
        <w:t xml:space="preserve">    - </w:t>
      </w:r>
      <w:r w:rsidR="0048069C" w:rsidRPr="00F935C7">
        <w:rPr>
          <w:rStyle w:val="Emphasis"/>
          <w:rFonts w:eastAsiaTheme="majorEastAsia"/>
          <w:color w:val="686868"/>
          <w:sz w:val="28"/>
          <w:szCs w:val="28"/>
        </w:rPr>
        <w:t>Các triệu chứng của bệnh sởi</w:t>
      </w:r>
      <w:r w:rsidR="0048069C" w:rsidRPr="00F935C7">
        <w:rPr>
          <w:color w:val="686868"/>
          <w:sz w:val="28"/>
          <w:szCs w:val="28"/>
        </w:rPr>
        <w:t> hay dấu hiệu bệnh sởi, biểu hiện của bệnh sởi thường xuất hiện sau khoảng 10 đến 14 ngày </w:t>
      </w:r>
      <w:r w:rsidR="00AE457A">
        <w:rPr>
          <w:color w:val="686868"/>
          <w:sz w:val="28"/>
          <w:szCs w:val="28"/>
        </w:rPr>
        <w:t>,</w:t>
      </w:r>
      <w:r w:rsidR="0048069C" w:rsidRPr="00F935C7">
        <w:rPr>
          <w:color w:val="686868"/>
          <w:sz w:val="28"/>
          <w:szCs w:val="28"/>
        </w:rPr>
        <w:t> tiếp xúc với virus, bao gồm:</w:t>
      </w:r>
    </w:p>
    <w:p w:rsidR="0048069C" w:rsidRPr="00F935C7" w:rsidRDefault="0048069C" w:rsidP="0048069C">
      <w:pPr>
        <w:numPr>
          <w:ilvl w:val="0"/>
          <w:numId w:val="6"/>
        </w:numPr>
        <w:shd w:val="clear" w:color="auto" w:fill="FFFFFF"/>
        <w:spacing w:before="100" w:beforeAutospacing="1" w:after="100" w:afterAutospacing="1"/>
        <w:jc w:val="both"/>
        <w:rPr>
          <w:color w:val="686868"/>
          <w:sz w:val="28"/>
          <w:szCs w:val="28"/>
        </w:rPr>
      </w:pPr>
      <w:r w:rsidRPr="00F935C7">
        <w:rPr>
          <w:color w:val="686868"/>
          <w:sz w:val="28"/>
          <w:szCs w:val="28"/>
        </w:rPr>
        <w:t>Sốt</w:t>
      </w:r>
    </w:p>
    <w:p w:rsidR="0048069C" w:rsidRPr="00F935C7" w:rsidRDefault="0048069C" w:rsidP="0048069C">
      <w:pPr>
        <w:numPr>
          <w:ilvl w:val="0"/>
          <w:numId w:val="6"/>
        </w:numPr>
        <w:shd w:val="clear" w:color="auto" w:fill="FFFFFF"/>
        <w:spacing w:before="100" w:beforeAutospacing="1" w:after="100" w:afterAutospacing="1"/>
        <w:jc w:val="both"/>
        <w:rPr>
          <w:color w:val="686868"/>
          <w:sz w:val="28"/>
          <w:szCs w:val="28"/>
        </w:rPr>
      </w:pPr>
      <w:r w:rsidRPr="00F935C7">
        <w:rPr>
          <w:color w:val="686868"/>
          <w:sz w:val="28"/>
          <w:szCs w:val="28"/>
        </w:rPr>
        <w:t>Ho khan</w:t>
      </w:r>
    </w:p>
    <w:p w:rsidR="0048069C" w:rsidRPr="00F935C7" w:rsidRDefault="0048069C" w:rsidP="0048069C">
      <w:pPr>
        <w:numPr>
          <w:ilvl w:val="0"/>
          <w:numId w:val="6"/>
        </w:numPr>
        <w:shd w:val="clear" w:color="auto" w:fill="FFFFFF"/>
        <w:spacing w:before="100" w:beforeAutospacing="1" w:after="100" w:afterAutospacing="1"/>
        <w:jc w:val="both"/>
        <w:rPr>
          <w:color w:val="686868"/>
          <w:sz w:val="28"/>
          <w:szCs w:val="28"/>
        </w:rPr>
      </w:pPr>
      <w:r w:rsidRPr="00F935C7">
        <w:rPr>
          <w:color w:val="686868"/>
          <w:sz w:val="28"/>
          <w:szCs w:val="28"/>
        </w:rPr>
        <w:lastRenderedPageBreak/>
        <w:t>Sổ mũi</w:t>
      </w:r>
    </w:p>
    <w:p w:rsidR="0048069C" w:rsidRPr="00F935C7" w:rsidRDefault="0048069C" w:rsidP="0048069C">
      <w:pPr>
        <w:numPr>
          <w:ilvl w:val="0"/>
          <w:numId w:val="6"/>
        </w:numPr>
        <w:shd w:val="clear" w:color="auto" w:fill="FFFFFF"/>
        <w:spacing w:before="100" w:beforeAutospacing="1" w:after="100" w:afterAutospacing="1"/>
        <w:jc w:val="both"/>
        <w:rPr>
          <w:color w:val="686868"/>
          <w:sz w:val="28"/>
          <w:szCs w:val="28"/>
        </w:rPr>
      </w:pPr>
      <w:r w:rsidRPr="00F935C7">
        <w:rPr>
          <w:color w:val="686868"/>
          <w:sz w:val="28"/>
          <w:szCs w:val="28"/>
        </w:rPr>
        <w:t>Đau họng</w:t>
      </w:r>
    </w:p>
    <w:p w:rsidR="0048069C" w:rsidRPr="00F935C7" w:rsidRDefault="0048069C" w:rsidP="0048069C">
      <w:pPr>
        <w:numPr>
          <w:ilvl w:val="0"/>
          <w:numId w:val="6"/>
        </w:numPr>
        <w:shd w:val="clear" w:color="auto" w:fill="FFFFFF"/>
        <w:spacing w:before="100" w:beforeAutospacing="1" w:after="100" w:afterAutospacing="1"/>
        <w:jc w:val="both"/>
        <w:rPr>
          <w:color w:val="686868"/>
          <w:sz w:val="28"/>
          <w:szCs w:val="28"/>
        </w:rPr>
      </w:pPr>
      <w:r w:rsidRPr="00F935C7">
        <w:rPr>
          <w:color w:val="686868"/>
          <w:sz w:val="28"/>
          <w:szCs w:val="28"/>
        </w:rPr>
        <w:t>Viêm kết mạc</w:t>
      </w:r>
    </w:p>
    <w:p w:rsidR="0048069C" w:rsidRPr="00F935C7" w:rsidRDefault="0048069C" w:rsidP="0048069C">
      <w:pPr>
        <w:numPr>
          <w:ilvl w:val="0"/>
          <w:numId w:val="6"/>
        </w:numPr>
        <w:shd w:val="clear" w:color="auto" w:fill="FFFFFF"/>
        <w:spacing w:before="100" w:beforeAutospacing="1" w:after="100" w:afterAutospacing="1"/>
        <w:jc w:val="both"/>
        <w:rPr>
          <w:color w:val="686868"/>
          <w:sz w:val="28"/>
          <w:szCs w:val="28"/>
        </w:rPr>
      </w:pPr>
      <w:r w:rsidRPr="00F935C7">
        <w:rPr>
          <w:color w:val="686868"/>
          <w:sz w:val="28"/>
          <w:szCs w:val="28"/>
        </w:rPr>
        <w:t>Đốm Koplik (những đốm trắng nhỏ có tâm màu trắng hơi xanh trên nền đỏ nằm bên trong miệng trên niêm mạc má).</w:t>
      </w:r>
    </w:p>
    <w:p w:rsidR="0048069C" w:rsidRPr="00F935C7" w:rsidRDefault="0048069C" w:rsidP="0048069C">
      <w:pPr>
        <w:numPr>
          <w:ilvl w:val="0"/>
          <w:numId w:val="6"/>
        </w:numPr>
        <w:shd w:val="clear" w:color="auto" w:fill="FFFFFF"/>
        <w:spacing w:before="100" w:beforeAutospacing="1" w:after="100" w:afterAutospacing="1"/>
        <w:jc w:val="both"/>
        <w:rPr>
          <w:color w:val="686868"/>
          <w:sz w:val="28"/>
          <w:szCs w:val="28"/>
        </w:rPr>
      </w:pPr>
      <w:r w:rsidRPr="00F935C7">
        <w:rPr>
          <w:color w:val="686868"/>
          <w:sz w:val="28"/>
          <w:szCs w:val="28"/>
        </w:rPr>
        <w:t>Phát ban trên da từng mảng lớn, phẳng</w:t>
      </w:r>
    </w:p>
    <w:p w:rsidR="0048069C" w:rsidRPr="0048069C" w:rsidRDefault="0048069C" w:rsidP="0048069C">
      <w:pPr>
        <w:numPr>
          <w:ilvl w:val="0"/>
          <w:numId w:val="6"/>
        </w:numPr>
        <w:shd w:val="clear" w:color="auto" w:fill="FFFFFF"/>
        <w:spacing w:beforeAutospacing="1" w:afterAutospacing="1"/>
        <w:jc w:val="both"/>
        <w:rPr>
          <w:color w:val="686868"/>
          <w:sz w:val="28"/>
          <w:szCs w:val="28"/>
        </w:rPr>
      </w:pPr>
      <w:r w:rsidRPr="00F935C7">
        <w:rPr>
          <w:color w:val="686868"/>
          <w:sz w:val="28"/>
          <w:szCs w:val="28"/>
        </w:rPr>
        <w:t>T</w:t>
      </w:r>
      <w:r w:rsidRPr="0048069C">
        <w:rPr>
          <w:color w:val="686868"/>
          <w:sz w:val="28"/>
          <w:szCs w:val="28"/>
        </w:rPr>
        <w:t>iêm vaccine phòng sởi đầy đủ để tránh mắc bệnh.</w:t>
      </w:r>
    </w:p>
    <w:p w:rsidR="0048069C" w:rsidRDefault="0048069C" w:rsidP="0048069C">
      <w:pPr>
        <w:numPr>
          <w:ilvl w:val="0"/>
          <w:numId w:val="6"/>
        </w:numPr>
        <w:shd w:val="clear" w:color="auto" w:fill="FFFFFF"/>
        <w:spacing w:beforeAutospacing="1" w:afterAutospacing="1"/>
        <w:jc w:val="both"/>
        <w:rPr>
          <w:color w:val="686868"/>
          <w:sz w:val="28"/>
          <w:szCs w:val="28"/>
        </w:rPr>
      </w:pPr>
      <w:r w:rsidRPr="00F935C7">
        <w:rPr>
          <w:color w:val="686868"/>
          <w:sz w:val="28"/>
          <w:szCs w:val="28"/>
        </w:rPr>
        <w:t>Cách ly với người bệnh</w:t>
      </w:r>
      <w:r w:rsidRPr="0048069C">
        <w:rPr>
          <w:color w:val="686868"/>
          <w:sz w:val="28"/>
          <w:szCs w:val="28"/>
        </w:rPr>
        <w:t>: Bệnh sởi có khả năng lây lan cao trong khoảng 4 ngày trước cho đến 4 ngày sau khi phát ban. Do đó, người khỏe mạnh cần cách ly tuyệt đối với người bệnh để tránh mắc sởi, đặc biệt là những người chưa tiêm vaccine.</w:t>
      </w:r>
    </w:p>
    <w:p w:rsidR="00226DD1" w:rsidRPr="00226DD1" w:rsidRDefault="004C2709" w:rsidP="00226DD1">
      <w:pPr>
        <w:ind w:left="360"/>
        <w:rPr>
          <w:sz w:val="28"/>
          <w:szCs w:val="28"/>
        </w:rPr>
      </w:pPr>
      <w:r>
        <w:rPr>
          <w:sz w:val="28"/>
          <w:szCs w:val="28"/>
        </w:rPr>
        <w:t xml:space="preserve"> </w:t>
      </w:r>
      <w:r w:rsidR="00226DD1">
        <w:rPr>
          <w:sz w:val="28"/>
          <w:szCs w:val="28"/>
        </w:rPr>
        <w:t xml:space="preserve"> </w:t>
      </w:r>
      <w:r w:rsidR="00226DD1" w:rsidRPr="00226DD1">
        <w:rPr>
          <w:sz w:val="28"/>
          <w:szCs w:val="28"/>
        </w:rPr>
        <w:t xml:space="preserve">Trên đây là một số nội dung cần thực hiện trong công tác chăm sóc sức khỏe. mong các bậc phụ huynh cần quan tâm </w:t>
      </w:r>
      <w:r w:rsidR="00226DD1">
        <w:rPr>
          <w:sz w:val="28"/>
          <w:szCs w:val="28"/>
        </w:rPr>
        <w:t xml:space="preserve"> đề phòng một số bệnh thường gặp ở trẻ  trong độ tuổi Mầm non.</w:t>
      </w:r>
    </w:p>
    <w:p w:rsidR="00226DD1" w:rsidRPr="00226DD1" w:rsidRDefault="00226DD1" w:rsidP="00226DD1">
      <w:pPr>
        <w:rPr>
          <w:sz w:val="28"/>
          <w:szCs w:val="28"/>
        </w:rPr>
      </w:pPr>
    </w:p>
    <w:p w:rsidR="00226DD1" w:rsidRPr="00226DD1" w:rsidRDefault="00226DD1" w:rsidP="00226DD1">
      <w:pPr>
        <w:spacing w:before="60" w:after="60" w:line="300" w:lineRule="exact"/>
        <w:rPr>
          <w:sz w:val="28"/>
          <w:szCs w:val="28"/>
        </w:rPr>
      </w:pPr>
      <w:r w:rsidRPr="00226DD1">
        <w:rPr>
          <w:b/>
          <w:i/>
          <w:sz w:val="28"/>
          <w:szCs w:val="28"/>
        </w:rPr>
        <w:t xml:space="preserve">                                                                                      Xin chân thành cảm ơn.</w:t>
      </w:r>
    </w:p>
    <w:p w:rsidR="00226DD1" w:rsidRPr="0048069C" w:rsidRDefault="00226DD1" w:rsidP="00226DD1">
      <w:pPr>
        <w:shd w:val="clear" w:color="auto" w:fill="FFFFFF"/>
        <w:spacing w:beforeAutospacing="1" w:afterAutospacing="1"/>
        <w:ind w:left="720"/>
        <w:jc w:val="both"/>
        <w:rPr>
          <w:color w:val="686868"/>
          <w:sz w:val="28"/>
          <w:szCs w:val="28"/>
        </w:rPr>
      </w:pPr>
    </w:p>
    <w:p w:rsidR="0048069C" w:rsidRPr="00F935C7" w:rsidRDefault="0048069C" w:rsidP="0048069C">
      <w:pPr>
        <w:ind w:left="360"/>
        <w:rPr>
          <w:sz w:val="28"/>
          <w:szCs w:val="28"/>
        </w:rPr>
      </w:pPr>
    </w:p>
    <w:p w:rsidR="0048069C" w:rsidRPr="00F935C7" w:rsidRDefault="0048069C" w:rsidP="0048069C">
      <w:pPr>
        <w:ind w:left="360"/>
        <w:rPr>
          <w:sz w:val="28"/>
          <w:szCs w:val="28"/>
        </w:rPr>
      </w:pPr>
    </w:p>
    <w:p w:rsidR="0048069C" w:rsidRPr="00F935C7" w:rsidRDefault="0048069C" w:rsidP="0048069C">
      <w:pPr>
        <w:ind w:left="360"/>
        <w:rPr>
          <w:sz w:val="28"/>
          <w:szCs w:val="28"/>
        </w:rPr>
      </w:pPr>
    </w:p>
    <w:p w:rsidR="0048069C" w:rsidRPr="00F935C7" w:rsidRDefault="0048069C" w:rsidP="0048069C">
      <w:pPr>
        <w:ind w:left="360"/>
        <w:rPr>
          <w:sz w:val="28"/>
          <w:szCs w:val="28"/>
        </w:rPr>
      </w:pPr>
    </w:p>
    <w:p w:rsidR="0048069C" w:rsidRPr="00F935C7" w:rsidRDefault="0048069C" w:rsidP="0048069C">
      <w:pPr>
        <w:ind w:left="360"/>
        <w:rPr>
          <w:sz w:val="28"/>
          <w:szCs w:val="28"/>
        </w:rPr>
      </w:pPr>
    </w:p>
    <w:p w:rsidR="0048069C" w:rsidRPr="00F935C7" w:rsidRDefault="0048069C" w:rsidP="0048069C">
      <w:pPr>
        <w:ind w:left="360"/>
        <w:rPr>
          <w:sz w:val="28"/>
          <w:szCs w:val="28"/>
        </w:rPr>
      </w:pPr>
    </w:p>
    <w:p w:rsidR="0048069C" w:rsidRPr="00F935C7" w:rsidRDefault="0048069C" w:rsidP="0048069C">
      <w:pPr>
        <w:ind w:left="360"/>
        <w:rPr>
          <w:sz w:val="28"/>
          <w:szCs w:val="28"/>
        </w:rPr>
      </w:pPr>
    </w:p>
    <w:bookmarkEnd w:id="0"/>
    <w:p w:rsidR="0066133E" w:rsidRDefault="0066133E" w:rsidP="0066133E">
      <w:pPr>
        <w:jc w:val="center"/>
        <w:rPr>
          <w:b/>
          <w:sz w:val="46"/>
          <w:szCs w:val="28"/>
        </w:rPr>
      </w:pPr>
    </w:p>
    <w:sectPr w:rsidR="0066133E" w:rsidSect="00884D83">
      <w:pgSz w:w="12240" w:h="15840"/>
      <w:pgMar w:top="680" w:right="567" w:bottom="284"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F30D8"/>
    <w:multiLevelType w:val="hybridMultilevel"/>
    <w:tmpl w:val="DC982D70"/>
    <w:lvl w:ilvl="0" w:tplc="82E2828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556CDB"/>
    <w:multiLevelType w:val="multilevel"/>
    <w:tmpl w:val="9458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37F37"/>
    <w:multiLevelType w:val="hybridMultilevel"/>
    <w:tmpl w:val="CEAA1080"/>
    <w:lvl w:ilvl="0" w:tplc="E63082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115E3"/>
    <w:multiLevelType w:val="multilevel"/>
    <w:tmpl w:val="9DA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282586"/>
    <w:multiLevelType w:val="multilevel"/>
    <w:tmpl w:val="9200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0E3DAC"/>
    <w:multiLevelType w:val="multilevel"/>
    <w:tmpl w:val="6094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96567E"/>
    <w:multiLevelType w:val="hybridMultilevel"/>
    <w:tmpl w:val="602CFF16"/>
    <w:lvl w:ilvl="0" w:tplc="AE7C466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70A40214"/>
    <w:multiLevelType w:val="hybridMultilevel"/>
    <w:tmpl w:val="795093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B6106B"/>
    <w:multiLevelType w:val="multilevel"/>
    <w:tmpl w:val="2EF4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7"/>
  </w:num>
  <w:num w:numId="5">
    <w:abstractNumId w:val="8"/>
  </w:num>
  <w:num w:numId="6">
    <w:abstractNumId w:val="1"/>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3C"/>
    <w:rsid w:val="00226DD1"/>
    <w:rsid w:val="003B5A3C"/>
    <w:rsid w:val="0048069C"/>
    <w:rsid w:val="004C2709"/>
    <w:rsid w:val="0066133E"/>
    <w:rsid w:val="00663A1F"/>
    <w:rsid w:val="00744DF6"/>
    <w:rsid w:val="00872CBE"/>
    <w:rsid w:val="00884D83"/>
    <w:rsid w:val="00937C5F"/>
    <w:rsid w:val="00A90FC0"/>
    <w:rsid w:val="00AE457A"/>
    <w:rsid w:val="00D14FB1"/>
    <w:rsid w:val="00F75A69"/>
    <w:rsid w:val="00F93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C685"/>
  <w15:chartTrackingRefBased/>
  <w15:docId w15:val="{7B13F528-3CE9-49DA-A74D-3BC8B999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3C"/>
    <w:pPr>
      <w:spacing w:after="0" w:line="240" w:lineRule="auto"/>
    </w:pPr>
    <w:rPr>
      <w:rFonts w:eastAsia="Times New Roman" w:cs="Times New Roman"/>
      <w:sz w:val="24"/>
      <w:szCs w:val="24"/>
    </w:rPr>
  </w:style>
  <w:style w:type="paragraph" w:styleId="Heading2">
    <w:name w:val="heading 2"/>
    <w:basedOn w:val="Normal"/>
    <w:link w:val="Heading2Char"/>
    <w:uiPriority w:val="9"/>
    <w:qFormat/>
    <w:rsid w:val="0048069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8069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A3C"/>
    <w:pPr>
      <w:ind w:left="720"/>
      <w:contextualSpacing/>
    </w:pPr>
  </w:style>
  <w:style w:type="character" w:styleId="Strong">
    <w:name w:val="Strong"/>
    <w:qFormat/>
    <w:rsid w:val="0066133E"/>
    <w:rPr>
      <w:b/>
      <w:bCs/>
    </w:rPr>
  </w:style>
  <w:style w:type="character" w:customStyle="1" w:styleId="Heading2Char">
    <w:name w:val="Heading 2 Char"/>
    <w:basedOn w:val="DefaultParagraphFont"/>
    <w:link w:val="Heading2"/>
    <w:uiPriority w:val="9"/>
    <w:rsid w:val="0048069C"/>
    <w:rPr>
      <w:rFonts w:eastAsia="Times New Roman" w:cs="Times New Roman"/>
      <w:b/>
      <w:bCs/>
      <w:sz w:val="36"/>
      <w:szCs w:val="36"/>
    </w:rPr>
  </w:style>
  <w:style w:type="paragraph" w:styleId="NormalWeb">
    <w:name w:val="Normal (Web)"/>
    <w:basedOn w:val="Normal"/>
    <w:uiPriority w:val="99"/>
    <w:semiHidden/>
    <w:unhideWhenUsed/>
    <w:rsid w:val="0048069C"/>
    <w:pPr>
      <w:spacing w:before="100" w:beforeAutospacing="1" w:after="100" w:afterAutospacing="1"/>
    </w:pPr>
  </w:style>
  <w:style w:type="character" w:styleId="Hyperlink">
    <w:name w:val="Hyperlink"/>
    <w:basedOn w:val="DefaultParagraphFont"/>
    <w:uiPriority w:val="99"/>
    <w:semiHidden/>
    <w:unhideWhenUsed/>
    <w:rsid w:val="0048069C"/>
    <w:rPr>
      <w:color w:val="0000FF"/>
      <w:u w:val="single"/>
    </w:rPr>
  </w:style>
  <w:style w:type="character" w:styleId="Emphasis">
    <w:name w:val="Emphasis"/>
    <w:basedOn w:val="DefaultParagraphFont"/>
    <w:uiPriority w:val="20"/>
    <w:qFormat/>
    <w:rsid w:val="0048069C"/>
    <w:rPr>
      <w:i/>
      <w:iCs/>
    </w:rPr>
  </w:style>
  <w:style w:type="character" w:customStyle="1" w:styleId="Heading3Char">
    <w:name w:val="Heading 3 Char"/>
    <w:basedOn w:val="DefaultParagraphFont"/>
    <w:link w:val="Heading3"/>
    <w:uiPriority w:val="9"/>
    <w:semiHidden/>
    <w:rsid w:val="0048069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3466">
      <w:bodyDiv w:val="1"/>
      <w:marLeft w:val="0"/>
      <w:marRight w:val="0"/>
      <w:marTop w:val="0"/>
      <w:marBottom w:val="0"/>
      <w:divBdr>
        <w:top w:val="none" w:sz="0" w:space="0" w:color="auto"/>
        <w:left w:val="none" w:sz="0" w:space="0" w:color="auto"/>
        <w:bottom w:val="none" w:sz="0" w:space="0" w:color="auto"/>
        <w:right w:val="none" w:sz="0" w:space="0" w:color="auto"/>
      </w:divBdr>
    </w:div>
    <w:div w:id="576521177">
      <w:bodyDiv w:val="1"/>
      <w:marLeft w:val="0"/>
      <w:marRight w:val="0"/>
      <w:marTop w:val="0"/>
      <w:marBottom w:val="0"/>
      <w:divBdr>
        <w:top w:val="none" w:sz="0" w:space="0" w:color="auto"/>
        <w:left w:val="none" w:sz="0" w:space="0" w:color="auto"/>
        <w:bottom w:val="none" w:sz="0" w:space="0" w:color="auto"/>
        <w:right w:val="none" w:sz="0" w:space="0" w:color="auto"/>
      </w:divBdr>
    </w:div>
    <w:div w:id="1499692726">
      <w:bodyDiv w:val="1"/>
      <w:marLeft w:val="0"/>
      <w:marRight w:val="0"/>
      <w:marTop w:val="0"/>
      <w:marBottom w:val="0"/>
      <w:divBdr>
        <w:top w:val="none" w:sz="0" w:space="0" w:color="auto"/>
        <w:left w:val="none" w:sz="0" w:space="0" w:color="auto"/>
        <w:bottom w:val="none" w:sz="0" w:space="0" w:color="auto"/>
        <w:right w:val="none" w:sz="0" w:space="0" w:color="auto"/>
      </w:divBdr>
    </w:div>
    <w:div w:id="208136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PVNA</dc:creator>
  <cp:keywords/>
  <dc:description/>
  <cp:lastModifiedBy>Admin</cp:lastModifiedBy>
  <cp:revision>15</cp:revision>
  <dcterms:created xsi:type="dcterms:W3CDTF">2023-11-02T15:08:00Z</dcterms:created>
  <dcterms:modified xsi:type="dcterms:W3CDTF">2025-03-29T22:52:00Z</dcterms:modified>
</cp:coreProperties>
</file>