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EC" w:rsidRDefault="002E5950">
      <w:pPr>
        <w:pStyle w:val="Title"/>
        <w:rPr>
          <w:lang w:val="vi-VN"/>
        </w:rPr>
      </w:pPr>
      <w:r>
        <w:rPr>
          <w:lang w:val="vi-VN"/>
        </w:rPr>
        <w:t xml:space="preserve">                                                      </w:t>
      </w:r>
      <w:r>
        <w:rPr>
          <w:noProof/>
          <w:lang w:val="en-US"/>
        </w:rPr>
        <w:drawing>
          <wp:inline distT="0" distB="0" distL="114300" distR="114300">
            <wp:extent cx="751205" cy="676275"/>
            <wp:effectExtent l="0" t="0" r="0" b="9525"/>
            <wp:docPr id="1" name="Picture 1" descr="qrcode_270285098_0c2c092900e292c31b0e26f0a8eea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code_270285098_0c2c092900e292c31b0e26f0a8eea72d"/>
                    <pic:cNvPicPr>
                      <a:picLocks noChangeAspect="1"/>
                    </pic:cNvPicPr>
                  </pic:nvPicPr>
                  <pic:blipFill>
                    <a:blip r:embed="rId7"/>
                    <a:stretch>
                      <a:fillRect/>
                    </a:stretch>
                  </pic:blipFill>
                  <pic:spPr>
                    <a:xfrm>
                      <a:off x="0" y="0"/>
                      <a:ext cx="751205" cy="676275"/>
                    </a:xfrm>
                    <a:prstGeom prst="rect">
                      <a:avLst/>
                    </a:prstGeom>
                  </pic:spPr>
                </pic:pic>
              </a:graphicData>
            </a:graphic>
          </wp:inline>
        </w:drawing>
      </w:r>
    </w:p>
    <w:p w:rsidR="00E425EC" w:rsidRPr="006D106D" w:rsidRDefault="002E5950">
      <w:pPr>
        <w:pStyle w:val="Title"/>
        <w:rPr>
          <w:sz w:val="36"/>
          <w:szCs w:val="36"/>
        </w:rPr>
      </w:pPr>
      <w:r w:rsidRPr="006D106D">
        <w:rPr>
          <w:sz w:val="36"/>
          <w:szCs w:val="36"/>
        </w:rPr>
        <w:t>NỘI</w:t>
      </w:r>
      <w:r w:rsidRPr="006D106D">
        <w:rPr>
          <w:spacing w:val="-7"/>
          <w:sz w:val="36"/>
          <w:szCs w:val="36"/>
        </w:rPr>
        <w:t xml:space="preserve"> </w:t>
      </w:r>
      <w:r w:rsidRPr="006D106D">
        <w:rPr>
          <w:sz w:val="36"/>
          <w:szCs w:val="36"/>
        </w:rPr>
        <w:t>DUNG</w:t>
      </w:r>
      <w:r w:rsidRPr="006D106D">
        <w:rPr>
          <w:spacing w:val="-4"/>
          <w:sz w:val="36"/>
          <w:szCs w:val="36"/>
        </w:rPr>
        <w:t xml:space="preserve"> </w:t>
      </w:r>
      <w:r w:rsidRPr="006D106D">
        <w:rPr>
          <w:sz w:val="36"/>
          <w:szCs w:val="36"/>
        </w:rPr>
        <w:t>TUYÊN</w:t>
      </w:r>
      <w:r w:rsidRPr="006D106D">
        <w:rPr>
          <w:spacing w:val="-4"/>
          <w:sz w:val="36"/>
          <w:szCs w:val="36"/>
        </w:rPr>
        <w:t xml:space="preserve"> </w:t>
      </w:r>
      <w:r w:rsidRPr="006D106D">
        <w:rPr>
          <w:sz w:val="36"/>
          <w:szCs w:val="36"/>
        </w:rPr>
        <w:t>TRUYỀN</w:t>
      </w:r>
      <w:r w:rsidRPr="006D106D">
        <w:rPr>
          <w:spacing w:val="-3"/>
          <w:sz w:val="36"/>
          <w:szCs w:val="36"/>
        </w:rPr>
        <w:t xml:space="preserve"> </w:t>
      </w:r>
      <w:r w:rsidRPr="006D106D">
        <w:rPr>
          <w:sz w:val="36"/>
          <w:szCs w:val="36"/>
        </w:rPr>
        <w:t>THÁNG</w:t>
      </w:r>
      <w:r w:rsidRPr="006D106D">
        <w:rPr>
          <w:spacing w:val="-4"/>
          <w:sz w:val="36"/>
          <w:szCs w:val="36"/>
        </w:rPr>
        <w:t xml:space="preserve"> </w:t>
      </w:r>
      <w:r w:rsidRPr="006D106D">
        <w:rPr>
          <w:spacing w:val="-5"/>
          <w:sz w:val="36"/>
          <w:szCs w:val="36"/>
        </w:rPr>
        <w:t>11</w:t>
      </w:r>
      <w:bookmarkStart w:id="0" w:name="_GoBack"/>
      <w:bookmarkEnd w:id="0"/>
    </w:p>
    <w:p w:rsidR="00E425EC" w:rsidRPr="006D106D" w:rsidRDefault="002E5950">
      <w:pPr>
        <w:ind w:right="186"/>
        <w:jc w:val="center"/>
        <w:rPr>
          <w:b/>
          <w:sz w:val="36"/>
          <w:szCs w:val="36"/>
        </w:rPr>
      </w:pPr>
      <w:r w:rsidRPr="006D106D">
        <w:rPr>
          <w:b/>
          <w:sz w:val="36"/>
          <w:szCs w:val="36"/>
        </w:rPr>
        <w:t>DINH</w:t>
      </w:r>
      <w:r w:rsidRPr="006D106D">
        <w:rPr>
          <w:b/>
          <w:spacing w:val="-6"/>
          <w:sz w:val="36"/>
          <w:szCs w:val="36"/>
        </w:rPr>
        <w:t xml:space="preserve"> </w:t>
      </w:r>
      <w:r w:rsidRPr="006D106D">
        <w:rPr>
          <w:b/>
          <w:sz w:val="36"/>
          <w:szCs w:val="36"/>
        </w:rPr>
        <w:t>DƯỠNG</w:t>
      </w:r>
      <w:r w:rsidRPr="006D106D">
        <w:rPr>
          <w:b/>
          <w:spacing w:val="-4"/>
          <w:sz w:val="36"/>
          <w:szCs w:val="36"/>
        </w:rPr>
        <w:t xml:space="preserve"> </w:t>
      </w:r>
      <w:r w:rsidRPr="006D106D">
        <w:rPr>
          <w:b/>
          <w:sz w:val="36"/>
          <w:szCs w:val="36"/>
        </w:rPr>
        <w:t>TRẺ</w:t>
      </w:r>
      <w:r w:rsidRPr="006D106D">
        <w:rPr>
          <w:b/>
          <w:spacing w:val="-2"/>
          <w:sz w:val="36"/>
          <w:szCs w:val="36"/>
        </w:rPr>
        <w:t xml:space="preserve"> </w:t>
      </w:r>
      <w:r w:rsidRPr="006D106D">
        <w:rPr>
          <w:b/>
          <w:spacing w:val="-5"/>
          <w:sz w:val="36"/>
          <w:szCs w:val="36"/>
        </w:rPr>
        <w:t>EM</w:t>
      </w:r>
    </w:p>
    <w:p w:rsidR="00E425EC" w:rsidRDefault="002E5950">
      <w:pPr>
        <w:pStyle w:val="BodyText"/>
        <w:spacing w:before="322"/>
        <w:ind w:left="19" w:right="184" w:firstLine="720"/>
      </w:pPr>
      <w:r>
        <w:t>Trẻ</w:t>
      </w:r>
      <w:r>
        <w:rPr>
          <w:spacing w:val="-4"/>
        </w:rPr>
        <w:t xml:space="preserve"> </w:t>
      </w:r>
      <w:r>
        <w:t>cần</w:t>
      </w:r>
      <w:r>
        <w:rPr>
          <w:spacing w:val="-3"/>
        </w:rPr>
        <w:t xml:space="preserve"> </w:t>
      </w:r>
      <w:r>
        <w:t>được</w:t>
      </w:r>
      <w:r>
        <w:rPr>
          <w:spacing w:val="-3"/>
        </w:rPr>
        <w:t xml:space="preserve"> </w:t>
      </w:r>
      <w:r>
        <w:t>bổ</w:t>
      </w:r>
      <w:r>
        <w:rPr>
          <w:spacing w:val="-3"/>
        </w:rPr>
        <w:t xml:space="preserve"> </w:t>
      </w:r>
      <w:r>
        <w:t>sung</w:t>
      </w:r>
      <w:r>
        <w:rPr>
          <w:spacing w:val="-3"/>
        </w:rPr>
        <w:t xml:space="preserve"> </w:t>
      </w:r>
      <w:r>
        <w:t>đầy</w:t>
      </w:r>
      <w:r>
        <w:rPr>
          <w:spacing w:val="-3"/>
        </w:rPr>
        <w:t xml:space="preserve"> </w:t>
      </w:r>
      <w:r>
        <w:t>đủ</w:t>
      </w:r>
      <w:r>
        <w:rPr>
          <w:spacing w:val="-3"/>
        </w:rPr>
        <w:t xml:space="preserve"> </w:t>
      </w:r>
      <w:r>
        <w:t>dưỡng</w:t>
      </w:r>
      <w:r>
        <w:rPr>
          <w:spacing w:val="-3"/>
        </w:rPr>
        <w:t xml:space="preserve"> </w:t>
      </w:r>
      <w:r>
        <w:t>chất</w:t>
      </w:r>
      <w:r>
        <w:rPr>
          <w:spacing w:val="-3"/>
        </w:rPr>
        <w:t xml:space="preserve"> </w:t>
      </w:r>
      <w:r>
        <w:t>để</w:t>
      </w:r>
      <w:r>
        <w:rPr>
          <w:spacing w:val="-4"/>
        </w:rPr>
        <w:t xml:space="preserve"> </w:t>
      </w:r>
      <w:r>
        <w:t>cơ</w:t>
      </w:r>
      <w:r>
        <w:rPr>
          <w:spacing w:val="-4"/>
        </w:rPr>
        <w:t xml:space="preserve"> </w:t>
      </w:r>
      <w:r>
        <w:t>thể</w:t>
      </w:r>
      <w:r>
        <w:rPr>
          <w:spacing w:val="-4"/>
        </w:rPr>
        <w:t xml:space="preserve"> </w:t>
      </w:r>
      <w:r>
        <w:t>phát</w:t>
      </w:r>
      <w:r>
        <w:rPr>
          <w:spacing w:val="-3"/>
        </w:rPr>
        <w:t xml:space="preserve"> </w:t>
      </w:r>
      <w:r>
        <w:t>triễn</w:t>
      </w:r>
      <w:r>
        <w:rPr>
          <w:spacing w:val="-3"/>
        </w:rPr>
        <w:t xml:space="preserve"> </w:t>
      </w:r>
      <w:r>
        <w:t>toàn</w:t>
      </w:r>
      <w:r>
        <w:rPr>
          <w:spacing w:val="-3"/>
        </w:rPr>
        <w:t xml:space="preserve"> </w:t>
      </w:r>
      <w:r>
        <w:t>diện</w:t>
      </w:r>
      <w:r>
        <w:rPr>
          <w:spacing w:val="-3"/>
        </w:rPr>
        <w:t xml:space="preserve"> </w:t>
      </w:r>
      <w:r>
        <w:t>hơn.</w:t>
      </w:r>
      <w:r>
        <w:rPr>
          <w:spacing w:val="-3"/>
        </w:rPr>
        <w:t xml:space="preserve"> </w:t>
      </w:r>
      <w:r>
        <w:t>Trong</w:t>
      </w:r>
      <w:r>
        <w:rPr>
          <w:spacing w:val="-3"/>
        </w:rPr>
        <w:t xml:space="preserve"> </w:t>
      </w:r>
      <w:r>
        <w:t>độ</w:t>
      </w:r>
      <w:r>
        <w:rPr>
          <w:spacing w:val="-3"/>
        </w:rPr>
        <w:t xml:space="preserve"> </w:t>
      </w:r>
      <w:r>
        <w:t xml:space="preserve">tuổi đến trường, bé cần dược bổ sung các dưỡng chất quan trọng để </w:t>
      </w:r>
      <w:r>
        <w:t>cơ thể phát triễn cả thể chất và tinh thần. nhũng thực phẩm không cung cấp đầy đủ chất dinh dưỡng hoặc không thích hợp ảnh hưởng đến trí thông minh của trẻ</w:t>
      </w:r>
    </w:p>
    <w:p w:rsidR="00E425EC" w:rsidRDefault="002E5950">
      <w:pPr>
        <w:pStyle w:val="Heading1"/>
        <w:numPr>
          <w:ilvl w:val="0"/>
          <w:numId w:val="1"/>
        </w:numPr>
        <w:tabs>
          <w:tab w:val="left" w:pos="832"/>
        </w:tabs>
        <w:ind w:left="832" w:hanging="247"/>
        <w:jc w:val="left"/>
      </w:pPr>
      <w:r>
        <w:t>Một</w:t>
      </w:r>
      <w:r>
        <w:rPr>
          <w:spacing w:val="-2"/>
        </w:rPr>
        <w:t xml:space="preserve"> </w:t>
      </w:r>
      <w:r>
        <w:t>Số</w:t>
      </w:r>
      <w:r>
        <w:rPr>
          <w:spacing w:val="-1"/>
        </w:rPr>
        <w:t xml:space="preserve"> </w:t>
      </w:r>
      <w:r>
        <w:t>Dưỡng</w:t>
      </w:r>
      <w:r>
        <w:rPr>
          <w:spacing w:val="-1"/>
        </w:rPr>
        <w:t xml:space="preserve"> </w:t>
      </w:r>
      <w:r>
        <w:t>Chất</w:t>
      </w:r>
      <w:r>
        <w:rPr>
          <w:spacing w:val="-2"/>
        </w:rPr>
        <w:t xml:space="preserve"> </w:t>
      </w:r>
      <w:r>
        <w:t>Cần</w:t>
      </w:r>
      <w:r>
        <w:rPr>
          <w:spacing w:val="-2"/>
        </w:rPr>
        <w:t xml:space="preserve"> </w:t>
      </w:r>
      <w:r>
        <w:t>Thiết</w:t>
      </w:r>
      <w:r>
        <w:rPr>
          <w:spacing w:val="-1"/>
        </w:rPr>
        <w:t xml:space="preserve"> </w:t>
      </w:r>
      <w:r>
        <w:t xml:space="preserve">Cho </w:t>
      </w:r>
      <w:r>
        <w:rPr>
          <w:spacing w:val="-5"/>
        </w:rPr>
        <w:t>Trẻ</w:t>
      </w:r>
    </w:p>
    <w:p w:rsidR="00E425EC" w:rsidRDefault="002E5950">
      <w:pPr>
        <w:pStyle w:val="BodyText"/>
        <w:spacing w:before="1"/>
        <w:ind w:left="585" w:right="567" w:firstLine="0"/>
      </w:pPr>
      <w:r>
        <w:rPr>
          <w:b/>
        </w:rPr>
        <w:t>-Glucose</w:t>
      </w:r>
      <w:r>
        <w:t xml:space="preserve">: Não có phát triễn tùy vào lượng glucose ( đường trong </w:t>
      </w:r>
      <w:r>
        <w:t>máu). Đây được xem như</w:t>
      </w:r>
      <w:r>
        <w:rPr>
          <w:spacing w:val="-4"/>
        </w:rPr>
        <w:t xml:space="preserve"> </w:t>
      </w:r>
      <w:r>
        <w:t>nguồn</w:t>
      </w:r>
      <w:r>
        <w:rPr>
          <w:spacing w:val="-3"/>
        </w:rPr>
        <w:t xml:space="preserve"> </w:t>
      </w:r>
      <w:r>
        <w:t>nhiên</w:t>
      </w:r>
      <w:r>
        <w:rPr>
          <w:spacing w:val="-3"/>
        </w:rPr>
        <w:t xml:space="preserve"> </w:t>
      </w:r>
      <w:r>
        <w:t>liệu</w:t>
      </w:r>
      <w:r>
        <w:rPr>
          <w:spacing w:val="-3"/>
        </w:rPr>
        <w:t xml:space="preserve"> </w:t>
      </w:r>
      <w:r>
        <w:t>cần</w:t>
      </w:r>
      <w:r>
        <w:rPr>
          <w:spacing w:val="-3"/>
        </w:rPr>
        <w:t xml:space="preserve"> </w:t>
      </w:r>
      <w:r>
        <w:t>thiết.</w:t>
      </w:r>
      <w:r>
        <w:rPr>
          <w:spacing w:val="-3"/>
        </w:rPr>
        <w:t xml:space="preserve"> </w:t>
      </w:r>
      <w:r>
        <w:t>bỏ</w:t>
      </w:r>
      <w:r>
        <w:rPr>
          <w:spacing w:val="-3"/>
        </w:rPr>
        <w:t xml:space="preserve"> </w:t>
      </w:r>
      <w:r>
        <w:t>một</w:t>
      </w:r>
      <w:r>
        <w:rPr>
          <w:spacing w:val="-3"/>
        </w:rPr>
        <w:t xml:space="preserve"> </w:t>
      </w:r>
      <w:r>
        <w:t>bữa</w:t>
      </w:r>
      <w:r>
        <w:rPr>
          <w:spacing w:val="-4"/>
        </w:rPr>
        <w:t xml:space="preserve"> </w:t>
      </w:r>
      <w:r>
        <w:t>ăn</w:t>
      </w:r>
      <w:r>
        <w:rPr>
          <w:spacing w:val="-3"/>
        </w:rPr>
        <w:t xml:space="preserve"> </w:t>
      </w:r>
      <w:r>
        <w:t>sáng</w:t>
      </w:r>
      <w:r>
        <w:rPr>
          <w:spacing w:val="-3"/>
        </w:rPr>
        <w:t xml:space="preserve"> </w:t>
      </w:r>
      <w:r>
        <w:t>có</w:t>
      </w:r>
      <w:r>
        <w:rPr>
          <w:spacing w:val="-3"/>
        </w:rPr>
        <w:t xml:space="preserve"> </w:t>
      </w:r>
      <w:r>
        <w:t>thể</w:t>
      </w:r>
      <w:r>
        <w:rPr>
          <w:spacing w:val="-4"/>
        </w:rPr>
        <w:t xml:space="preserve"> </w:t>
      </w:r>
      <w:r>
        <w:t>gây</w:t>
      </w:r>
      <w:r>
        <w:rPr>
          <w:spacing w:val="-3"/>
        </w:rPr>
        <w:t xml:space="preserve"> </w:t>
      </w:r>
      <w:r>
        <w:t>ra</w:t>
      </w:r>
      <w:r>
        <w:rPr>
          <w:spacing w:val="-3"/>
        </w:rPr>
        <w:t xml:space="preserve"> </w:t>
      </w:r>
      <w:r>
        <w:t>thiếu</w:t>
      </w:r>
      <w:r>
        <w:rPr>
          <w:spacing w:val="-3"/>
        </w:rPr>
        <w:t xml:space="preserve"> </w:t>
      </w:r>
      <w:r>
        <w:t>hụt</w:t>
      </w:r>
      <w:r>
        <w:rPr>
          <w:spacing w:val="-4"/>
        </w:rPr>
        <w:t xml:space="preserve"> </w:t>
      </w:r>
      <w:r>
        <w:t>glucose,</w:t>
      </w:r>
      <w:r>
        <w:rPr>
          <w:spacing w:val="-3"/>
        </w:rPr>
        <w:t xml:space="preserve"> </w:t>
      </w:r>
      <w:r>
        <w:t>đồng thời suy giảm nhận biết, khó tập trung. Do đó trẻ cần được ăn đày đủ khi đến trường. Ở nhà, các bữa ăn của trẻ nên cách nhau từ 4-5 giờ để giữ lượng</w:t>
      </w:r>
      <w:r>
        <w:t xml:space="preserve"> đường bình quân trong máu và đủ để não hoạt động đúng chức năng</w:t>
      </w:r>
    </w:p>
    <w:p w:rsidR="00E425EC" w:rsidRDefault="002E5950">
      <w:pPr>
        <w:pStyle w:val="ListParagraph"/>
        <w:numPr>
          <w:ilvl w:val="1"/>
          <w:numId w:val="1"/>
        </w:numPr>
        <w:tabs>
          <w:tab w:val="left" w:pos="751"/>
        </w:tabs>
        <w:ind w:left="379" w:right="364" w:firstLine="210"/>
        <w:rPr>
          <w:b/>
          <w:sz w:val="28"/>
        </w:rPr>
      </w:pPr>
      <w:r>
        <w:rPr>
          <w:b/>
          <w:sz w:val="28"/>
        </w:rPr>
        <w:t>Chất sắt</w:t>
      </w:r>
      <w:r>
        <w:rPr>
          <w:sz w:val="28"/>
        </w:rPr>
        <w:t>: Tình trạng thiếu sắt chủ yếu ở trẻ em, đóng vai trò vận chuyển trong máu đến các</w:t>
      </w:r>
      <w:r>
        <w:rPr>
          <w:spacing w:val="-3"/>
          <w:sz w:val="28"/>
        </w:rPr>
        <w:t xml:space="preserve"> </w:t>
      </w:r>
      <w:r>
        <w:rPr>
          <w:sz w:val="28"/>
        </w:rPr>
        <w:t>tế</w:t>
      </w:r>
      <w:r>
        <w:rPr>
          <w:spacing w:val="-3"/>
          <w:sz w:val="28"/>
        </w:rPr>
        <w:t xml:space="preserve"> </w:t>
      </w:r>
      <w:r>
        <w:rPr>
          <w:sz w:val="28"/>
        </w:rPr>
        <w:t>bào.</w:t>
      </w:r>
      <w:r>
        <w:rPr>
          <w:spacing w:val="-3"/>
          <w:sz w:val="28"/>
        </w:rPr>
        <w:t xml:space="preserve"> </w:t>
      </w:r>
      <w:r>
        <w:rPr>
          <w:sz w:val="28"/>
        </w:rPr>
        <w:t>Thiếu</w:t>
      </w:r>
      <w:r>
        <w:rPr>
          <w:spacing w:val="-3"/>
          <w:sz w:val="28"/>
        </w:rPr>
        <w:t xml:space="preserve"> </w:t>
      </w:r>
      <w:r>
        <w:rPr>
          <w:sz w:val="28"/>
        </w:rPr>
        <w:t>chất</w:t>
      </w:r>
      <w:r>
        <w:rPr>
          <w:spacing w:val="-3"/>
          <w:sz w:val="28"/>
        </w:rPr>
        <w:t xml:space="preserve"> </w:t>
      </w:r>
      <w:r>
        <w:rPr>
          <w:sz w:val="28"/>
        </w:rPr>
        <w:t>này</w:t>
      </w:r>
      <w:r>
        <w:rPr>
          <w:spacing w:val="-3"/>
          <w:sz w:val="28"/>
        </w:rPr>
        <w:t xml:space="preserve"> </w:t>
      </w:r>
      <w:r>
        <w:rPr>
          <w:sz w:val="28"/>
        </w:rPr>
        <w:t>sẽ</w:t>
      </w:r>
      <w:r>
        <w:rPr>
          <w:spacing w:val="-3"/>
          <w:sz w:val="28"/>
        </w:rPr>
        <w:t xml:space="preserve"> </w:t>
      </w:r>
      <w:r>
        <w:rPr>
          <w:sz w:val="28"/>
        </w:rPr>
        <w:t>làm</w:t>
      </w:r>
      <w:r>
        <w:rPr>
          <w:spacing w:val="-3"/>
          <w:sz w:val="28"/>
        </w:rPr>
        <w:t xml:space="preserve"> </w:t>
      </w:r>
      <w:r>
        <w:rPr>
          <w:sz w:val="28"/>
        </w:rPr>
        <w:t>giảm</w:t>
      </w:r>
      <w:r>
        <w:rPr>
          <w:spacing w:val="-3"/>
          <w:sz w:val="28"/>
        </w:rPr>
        <w:t xml:space="preserve"> </w:t>
      </w:r>
      <w:r>
        <w:rPr>
          <w:sz w:val="28"/>
        </w:rPr>
        <w:t>tập</w:t>
      </w:r>
      <w:r>
        <w:rPr>
          <w:spacing w:val="-3"/>
          <w:sz w:val="28"/>
        </w:rPr>
        <w:t xml:space="preserve"> </w:t>
      </w:r>
      <w:r>
        <w:rPr>
          <w:sz w:val="28"/>
        </w:rPr>
        <w:t>trung,</w:t>
      </w:r>
      <w:r>
        <w:rPr>
          <w:spacing w:val="-3"/>
          <w:sz w:val="28"/>
        </w:rPr>
        <w:t xml:space="preserve"> </w:t>
      </w:r>
      <w:r>
        <w:rPr>
          <w:sz w:val="28"/>
        </w:rPr>
        <w:t>mất</w:t>
      </w:r>
      <w:r>
        <w:rPr>
          <w:spacing w:val="-3"/>
          <w:sz w:val="28"/>
        </w:rPr>
        <w:t xml:space="preserve"> </w:t>
      </w:r>
      <w:r>
        <w:rPr>
          <w:sz w:val="28"/>
        </w:rPr>
        <w:t>nhiệt</w:t>
      </w:r>
      <w:r>
        <w:rPr>
          <w:spacing w:val="-3"/>
          <w:sz w:val="28"/>
        </w:rPr>
        <w:t xml:space="preserve"> </w:t>
      </w:r>
      <w:r>
        <w:rPr>
          <w:sz w:val="28"/>
        </w:rPr>
        <w:t>huyết</w:t>
      </w:r>
      <w:r>
        <w:rPr>
          <w:spacing w:val="-3"/>
          <w:sz w:val="28"/>
        </w:rPr>
        <w:t xml:space="preserve"> </w:t>
      </w:r>
      <w:r>
        <w:rPr>
          <w:sz w:val="28"/>
        </w:rPr>
        <w:t>để</w:t>
      </w:r>
      <w:r>
        <w:rPr>
          <w:spacing w:val="-3"/>
          <w:sz w:val="28"/>
        </w:rPr>
        <w:t xml:space="preserve"> </w:t>
      </w:r>
      <w:r>
        <w:rPr>
          <w:sz w:val="28"/>
        </w:rPr>
        <w:t>đối</w:t>
      </w:r>
      <w:r>
        <w:rPr>
          <w:spacing w:val="-3"/>
          <w:sz w:val="28"/>
        </w:rPr>
        <w:t xml:space="preserve"> </w:t>
      </w:r>
      <w:r>
        <w:rPr>
          <w:sz w:val="28"/>
        </w:rPr>
        <w:t>đầu</w:t>
      </w:r>
      <w:r>
        <w:rPr>
          <w:spacing w:val="-3"/>
          <w:sz w:val="28"/>
        </w:rPr>
        <w:t xml:space="preserve"> </w:t>
      </w:r>
      <w:r>
        <w:rPr>
          <w:sz w:val="28"/>
        </w:rPr>
        <w:t>với</w:t>
      </w:r>
      <w:r>
        <w:rPr>
          <w:spacing w:val="-3"/>
          <w:sz w:val="28"/>
        </w:rPr>
        <w:t xml:space="preserve"> </w:t>
      </w:r>
      <w:r>
        <w:rPr>
          <w:sz w:val="28"/>
        </w:rPr>
        <w:t>thử</w:t>
      </w:r>
      <w:r>
        <w:rPr>
          <w:spacing w:val="-3"/>
          <w:sz w:val="28"/>
        </w:rPr>
        <w:t xml:space="preserve"> </w:t>
      </w:r>
      <w:r>
        <w:rPr>
          <w:sz w:val="28"/>
        </w:rPr>
        <w:t>thách</w:t>
      </w:r>
      <w:r>
        <w:rPr>
          <w:spacing w:val="-3"/>
          <w:sz w:val="28"/>
        </w:rPr>
        <w:t xml:space="preserve"> </w:t>
      </w:r>
      <w:r>
        <w:rPr>
          <w:sz w:val="28"/>
        </w:rPr>
        <w:t xml:space="preserve">và giảm động </w:t>
      </w:r>
      <w:r>
        <w:rPr>
          <w:sz w:val="28"/>
        </w:rPr>
        <w:t>lực học hỏi</w:t>
      </w:r>
    </w:p>
    <w:p w:rsidR="00E425EC" w:rsidRDefault="002E5950">
      <w:pPr>
        <w:pStyle w:val="BodyText"/>
        <w:ind w:right="184" w:firstLine="0"/>
      </w:pPr>
      <w:r>
        <w:t>Có</w:t>
      </w:r>
      <w:r>
        <w:rPr>
          <w:spacing w:val="-2"/>
        </w:rPr>
        <w:t xml:space="preserve"> </w:t>
      </w:r>
      <w:r>
        <w:t>thể</w:t>
      </w:r>
      <w:r>
        <w:rPr>
          <w:spacing w:val="-3"/>
        </w:rPr>
        <w:t xml:space="preserve"> </w:t>
      </w:r>
      <w:r>
        <w:t>chọn</w:t>
      </w:r>
      <w:r>
        <w:rPr>
          <w:spacing w:val="-2"/>
        </w:rPr>
        <w:t xml:space="preserve"> </w:t>
      </w:r>
      <w:r>
        <w:t>ngũ</w:t>
      </w:r>
      <w:r>
        <w:rPr>
          <w:spacing w:val="-2"/>
        </w:rPr>
        <w:t xml:space="preserve"> </w:t>
      </w:r>
      <w:r>
        <w:t>cốc</w:t>
      </w:r>
      <w:r>
        <w:rPr>
          <w:spacing w:val="-3"/>
        </w:rPr>
        <w:t xml:space="preserve"> </w:t>
      </w:r>
      <w:r>
        <w:t>cho</w:t>
      </w:r>
      <w:r>
        <w:rPr>
          <w:spacing w:val="-2"/>
        </w:rPr>
        <w:t xml:space="preserve"> </w:t>
      </w:r>
      <w:r>
        <w:t>bữa</w:t>
      </w:r>
      <w:r>
        <w:rPr>
          <w:spacing w:val="-3"/>
        </w:rPr>
        <w:t xml:space="preserve"> </w:t>
      </w:r>
      <w:r>
        <w:t>điểm</w:t>
      </w:r>
      <w:r>
        <w:rPr>
          <w:spacing w:val="-3"/>
        </w:rPr>
        <w:t xml:space="preserve"> </w:t>
      </w:r>
      <w:r>
        <w:t>tâm</w:t>
      </w:r>
      <w:r>
        <w:rPr>
          <w:spacing w:val="-2"/>
        </w:rPr>
        <w:t xml:space="preserve"> </w:t>
      </w:r>
      <w:r>
        <w:t>để</w:t>
      </w:r>
      <w:r>
        <w:rPr>
          <w:spacing w:val="-3"/>
        </w:rPr>
        <w:t xml:space="preserve"> </w:t>
      </w:r>
      <w:r>
        <w:t>tăng</w:t>
      </w:r>
      <w:r>
        <w:rPr>
          <w:spacing w:val="-2"/>
        </w:rPr>
        <w:t xml:space="preserve"> </w:t>
      </w:r>
      <w:r>
        <w:t>cường</w:t>
      </w:r>
      <w:r>
        <w:rPr>
          <w:spacing w:val="-2"/>
        </w:rPr>
        <w:t xml:space="preserve"> </w:t>
      </w:r>
      <w:r>
        <w:t>chất</w:t>
      </w:r>
      <w:r>
        <w:rPr>
          <w:spacing w:val="-2"/>
        </w:rPr>
        <w:t xml:space="preserve"> </w:t>
      </w:r>
      <w:r>
        <w:t>sắt</w:t>
      </w:r>
      <w:r>
        <w:rPr>
          <w:spacing w:val="-2"/>
        </w:rPr>
        <w:t xml:space="preserve"> </w:t>
      </w:r>
      <w:r>
        <w:t>cho</w:t>
      </w:r>
      <w:r>
        <w:rPr>
          <w:spacing w:val="-2"/>
        </w:rPr>
        <w:t xml:space="preserve"> </w:t>
      </w:r>
      <w:r>
        <w:t>cơ</w:t>
      </w:r>
      <w:r>
        <w:rPr>
          <w:spacing w:val="-3"/>
        </w:rPr>
        <w:t xml:space="preserve"> </w:t>
      </w:r>
      <w:r>
        <w:t>thể</w:t>
      </w:r>
      <w:r>
        <w:rPr>
          <w:spacing w:val="-2"/>
        </w:rPr>
        <w:t xml:space="preserve"> </w:t>
      </w:r>
      <w:r>
        <w:t>trẻ.</w:t>
      </w:r>
      <w:r>
        <w:rPr>
          <w:spacing w:val="-2"/>
        </w:rPr>
        <w:t xml:space="preserve"> </w:t>
      </w:r>
      <w:r>
        <w:t>Ngoài</w:t>
      </w:r>
      <w:r>
        <w:rPr>
          <w:spacing w:val="-3"/>
        </w:rPr>
        <w:t xml:space="preserve"> </w:t>
      </w:r>
      <w:r>
        <w:t>ra</w:t>
      </w:r>
      <w:r>
        <w:rPr>
          <w:spacing w:val="-3"/>
        </w:rPr>
        <w:t xml:space="preserve"> </w:t>
      </w:r>
      <w:r>
        <w:t>trong bữa chính bé nên dùng nhiều thịt có màu đỏ, cá hồi, cá ngừ, thịt gà,rau cải có lá xanh đậm Những loại trái cây tươi, rau cải, nước cam là nguồn cung acid</w:t>
      </w:r>
      <w:r>
        <w:t xml:space="preserve"> folic dồi dào nhất.</w:t>
      </w:r>
    </w:p>
    <w:p w:rsidR="00E425EC" w:rsidRDefault="002E5950">
      <w:pPr>
        <w:pStyle w:val="BodyText"/>
        <w:ind w:right="184" w:firstLine="140"/>
      </w:pPr>
      <w:r>
        <w:t>-</w:t>
      </w:r>
      <w:r>
        <w:rPr>
          <w:b/>
        </w:rPr>
        <w:t>Acid</w:t>
      </w:r>
      <w:r>
        <w:rPr>
          <w:b/>
          <w:spacing w:val="-3"/>
        </w:rPr>
        <w:t xml:space="preserve"> </w:t>
      </w:r>
      <w:r>
        <w:rPr>
          <w:b/>
        </w:rPr>
        <w:t>folic</w:t>
      </w:r>
      <w:r>
        <w:t>:</w:t>
      </w:r>
      <w:r>
        <w:rPr>
          <w:spacing w:val="-3"/>
        </w:rPr>
        <w:t xml:space="preserve"> </w:t>
      </w:r>
      <w:r>
        <w:t>Chất</w:t>
      </w:r>
      <w:r>
        <w:rPr>
          <w:spacing w:val="-3"/>
        </w:rPr>
        <w:t xml:space="preserve"> </w:t>
      </w:r>
      <w:r>
        <w:t>này</w:t>
      </w:r>
      <w:r>
        <w:rPr>
          <w:spacing w:val="-3"/>
        </w:rPr>
        <w:t xml:space="preserve"> </w:t>
      </w:r>
      <w:r>
        <w:t>đóng</w:t>
      </w:r>
      <w:r>
        <w:rPr>
          <w:spacing w:val="-3"/>
        </w:rPr>
        <w:t xml:space="preserve"> </w:t>
      </w:r>
      <w:r>
        <w:t>vai</w:t>
      </w:r>
      <w:r>
        <w:rPr>
          <w:spacing w:val="-3"/>
        </w:rPr>
        <w:t xml:space="preserve"> </w:t>
      </w:r>
      <w:r>
        <w:t>trò</w:t>
      </w:r>
      <w:r>
        <w:rPr>
          <w:spacing w:val="-3"/>
        </w:rPr>
        <w:t xml:space="preserve"> </w:t>
      </w:r>
      <w:r>
        <w:t>quan</w:t>
      </w:r>
      <w:r>
        <w:rPr>
          <w:spacing w:val="-3"/>
        </w:rPr>
        <w:t xml:space="preserve"> </w:t>
      </w:r>
      <w:r>
        <w:t>trọng</w:t>
      </w:r>
      <w:r>
        <w:rPr>
          <w:spacing w:val="-3"/>
        </w:rPr>
        <w:t xml:space="preserve"> </w:t>
      </w:r>
      <w:r>
        <w:t>trong</w:t>
      </w:r>
      <w:r>
        <w:rPr>
          <w:spacing w:val="-3"/>
        </w:rPr>
        <w:t xml:space="preserve"> </w:t>
      </w:r>
      <w:r>
        <w:t>việc</w:t>
      </w:r>
      <w:r>
        <w:rPr>
          <w:spacing w:val="-3"/>
        </w:rPr>
        <w:t xml:space="preserve"> </w:t>
      </w:r>
      <w:r>
        <w:t>hình</w:t>
      </w:r>
      <w:r>
        <w:rPr>
          <w:spacing w:val="-3"/>
        </w:rPr>
        <w:t xml:space="preserve"> </w:t>
      </w:r>
      <w:r>
        <w:t>thành</w:t>
      </w:r>
      <w:r>
        <w:rPr>
          <w:spacing w:val="-3"/>
        </w:rPr>
        <w:t xml:space="preserve"> </w:t>
      </w:r>
      <w:r>
        <w:t>và</w:t>
      </w:r>
      <w:r>
        <w:rPr>
          <w:spacing w:val="-3"/>
        </w:rPr>
        <w:t xml:space="preserve"> </w:t>
      </w:r>
      <w:r>
        <w:t>phát</w:t>
      </w:r>
      <w:r>
        <w:rPr>
          <w:spacing w:val="-3"/>
        </w:rPr>
        <w:t xml:space="preserve"> </w:t>
      </w:r>
      <w:r>
        <w:t>triễn</w:t>
      </w:r>
      <w:r>
        <w:rPr>
          <w:spacing w:val="-3"/>
        </w:rPr>
        <w:t xml:space="preserve"> </w:t>
      </w:r>
      <w:r>
        <w:t>hồng</w:t>
      </w:r>
      <w:r>
        <w:rPr>
          <w:spacing w:val="-3"/>
        </w:rPr>
        <w:t xml:space="preserve"> </w:t>
      </w:r>
      <w:r>
        <w:t>cầu</w:t>
      </w:r>
      <w:r>
        <w:rPr>
          <w:spacing w:val="-3"/>
        </w:rPr>
        <w:t xml:space="preserve"> </w:t>
      </w:r>
      <w:r>
        <w:t>và bạch cầu. Vì thế, cơ thể bé nào thiếu quá nhiều chất này sẽ nhanh chóng thấy mệt mỏi hoặc mau quên, dễ bị kích động… sau khi tập trung học tr</w:t>
      </w:r>
      <w:r>
        <w:t>ong thời gian ngắn</w:t>
      </w:r>
    </w:p>
    <w:p w:rsidR="00E425EC" w:rsidRDefault="002E5950">
      <w:pPr>
        <w:pStyle w:val="ListParagraph"/>
        <w:numPr>
          <w:ilvl w:val="1"/>
          <w:numId w:val="1"/>
        </w:numPr>
        <w:tabs>
          <w:tab w:val="left" w:pos="751"/>
        </w:tabs>
        <w:ind w:left="379" w:right="234" w:firstLine="210"/>
        <w:rPr>
          <w:b/>
          <w:sz w:val="28"/>
        </w:rPr>
      </w:pPr>
      <w:r>
        <w:rPr>
          <w:b/>
          <w:sz w:val="28"/>
        </w:rPr>
        <w:t>Vitamin</w:t>
      </w:r>
      <w:r>
        <w:rPr>
          <w:b/>
          <w:spacing w:val="-4"/>
          <w:sz w:val="28"/>
        </w:rPr>
        <w:t xml:space="preserve"> </w:t>
      </w:r>
      <w:r>
        <w:rPr>
          <w:b/>
          <w:sz w:val="28"/>
        </w:rPr>
        <w:t>B</w:t>
      </w:r>
      <w:r>
        <w:rPr>
          <w:sz w:val="28"/>
        </w:rPr>
        <w:t>:</w:t>
      </w:r>
      <w:r>
        <w:rPr>
          <w:spacing w:val="-4"/>
          <w:sz w:val="28"/>
        </w:rPr>
        <w:t xml:space="preserve"> </w:t>
      </w:r>
      <w:r>
        <w:rPr>
          <w:sz w:val="28"/>
        </w:rPr>
        <w:t>Loại</w:t>
      </w:r>
      <w:r>
        <w:rPr>
          <w:spacing w:val="-4"/>
          <w:sz w:val="28"/>
        </w:rPr>
        <w:t xml:space="preserve"> </w:t>
      </w:r>
      <w:r>
        <w:rPr>
          <w:sz w:val="28"/>
        </w:rPr>
        <w:t>vitamin</w:t>
      </w:r>
      <w:r>
        <w:rPr>
          <w:spacing w:val="-3"/>
          <w:sz w:val="28"/>
        </w:rPr>
        <w:t xml:space="preserve"> </w:t>
      </w:r>
      <w:r>
        <w:rPr>
          <w:sz w:val="28"/>
        </w:rPr>
        <w:t>này</w:t>
      </w:r>
      <w:r>
        <w:rPr>
          <w:spacing w:val="-3"/>
          <w:sz w:val="28"/>
        </w:rPr>
        <w:t xml:space="preserve"> </w:t>
      </w:r>
      <w:r>
        <w:rPr>
          <w:sz w:val="28"/>
        </w:rPr>
        <w:t>đóng</w:t>
      </w:r>
      <w:r>
        <w:rPr>
          <w:spacing w:val="-3"/>
          <w:sz w:val="28"/>
        </w:rPr>
        <w:t xml:space="preserve"> </w:t>
      </w:r>
      <w:r>
        <w:rPr>
          <w:sz w:val="28"/>
        </w:rPr>
        <w:t>vai</w:t>
      </w:r>
      <w:r>
        <w:rPr>
          <w:spacing w:val="-3"/>
          <w:sz w:val="28"/>
        </w:rPr>
        <w:t xml:space="preserve"> </w:t>
      </w:r>
      <w:r>
        <w:rPr>
          <w:sz w:val="28"/>
        </w:rPr>
        <w:t>trò</w:t>
      </w:r>
      <w:r>
        <w:rPr>
          <w:spacing w:val="-3"/>
          <w:sz w:val="28"/>
        </w:rPr>
        <w:t xml:space="preserve"> </w:t>
      </w:r>
      <w:r>
        <w:rPr>
          <w:sz w:val="28"/>
        </w:rPr>
        <w:t>giải</w:t>
      </w:r>
      <w:r>
        <w:rPr>
          <w:spacing w:val="-3"/>
          <w:sz w:val="28"/>
        </w:rPr>
        <w:t xml:space="preserve"> </w:t>
      </w:r>
      <w:r>
        <w:rPr>
          <w:sz w:val="28"/>
        </w:rPr>
        <w:t>mã</w:t>
      </w:r>
      <w:r>
        <w:rPr>
          <w:spacing w:val="-4"/>
          <w:sz w:val="28"/>
        </w:rPr>
        <w:t xml:space="preserve"> </w:t>
      </w:r>
      <w:r>
        <w:rPr>
          <w:sz w:val="28"/>
        </w:rPr>
        <w:t>năng</w:t>
      </w:r>
      <w:r>
        <w:rPr>
          <w:spacing w:val="-3"/>
          <w:sz w:val="28"/>
        </w:rPr>
        <w:t xml:space="preserve"> </w:t>
      </w:r>
      <w:r>
        <w:rPr>
          <w:sz w:val="28"/>
        </w:rPr>
        <w:t>lượng</w:t>
      </w:r>
      <w:r>
        <w:rPr>
          <w:spacing w:val="-3"/>
          <w:sz w:val="28"/>
        </w:rPr>
        <w:t xml:space="preserve"> </w:t>
      </w:r>
      <w:r>
        <w:rPr>
          <w:sz w:val="28"/>
        </w:rPr>
        <w:t>gulucose.</w:t>
      </w:r>
      <w:r>
        <w:rPr>
          <w:spacing w:val="-3"/>
          <w:sz w:val="28"/>
        </w:rPr>
        <w:t xml:space="preserve"> </w:t>
      </w:r>
      <w:r>
        <w:rPr>
          <w:sz w:val="28"/>
        </w:rPr>
        <w:t>Thiếu</w:t>
      </w:r>
      <w:r>
        <w:rPr>
          <w:spacing w:val="-3"/>
          <w:sz w:val="28"/>
        </w:rPr>
        <w:t xml:space="preserve"> </w:t>
      </w:r>
      <w:r>
        <w:rPr>
          <w:sz w:val="28"/>
        </w:rPr>
        <w:t>hụt</w:t>
      </w:r>
      <w:r>
        <w:rPr>
          <w:spacing w:val="-3"/>
          <w:sz w:val="28"/>
        </w:rPr>
        <w:t xml:space="preserve"> </w:t>
      </w:r>
      <w:r>
        <w:rPr>
          <w:sz w:val="28"/>
        </w:rPr>
        <w:t>vitamin B trẻ dễ bị đổi tính, trở nên hung hăng, hiếu chiến, dễ thất vọng, chán nản</w:t>
      </w:r>
    </w:p>
    <w:p w:rsidR="00E425EC" w:rsidRDefault="002E5950">
      <w:pPr>
        <w:pStyle w:val="BodyText"/>
        <w:ind w:right="567" w:firstLine="0"/>
      </w:pPr>
      <w:r>
        <w:t>Không</w:t>
      </w:r>
      <w:r>
        <w:rPr>
          <w:spacing w:val="-3"/>
        </w:rPr>
        <w:t xml:space="preserve"> </w:t>
      </w:r>
      <w:r>
        <w:t>có</w:t>
      </w:r>
      <w:r>
        <w:rPr>
          <w:spacing w:val="-3"/>
        </w:rPr>
        <w:t xml:space="preserve"> </w:t>
      </w:r>
      <w:r>
        <w:t>loại</w:t>
      </w:r>
      <w:r>
        <w:rPr>
          <w:spacing w:val="-3"/>
        </w:rPr>
        <w:t xml:space="preserve"> </w:t>
      </w:r>
      <w:r>
        <w:t>thức</w:t>
      </w:r>
      <w:r>
        <w:rPr>
          <w:spacing w:val="-3"/>
        </w:rPr>
        <w:t xml:space="preserve"> </w:t>
      </w:r>
      <w:r>
        <w:t>ăn</w:t>
      </w:r>
      <w:r>
        <w:rPr>
          <w:spacing w:val="-3"/>
        </w:rPr>
        <w:t xml:space="preserve"> </w:t>
      </w:r>
      <w:r>
        <w:t>nào</w:t>
      </w:r>
      <w:r>
        <w:rPr>
          <w:spacing w:val="-3"/>
        </w:rPr>
        <w:t xml:space="preserve"> </w:t>
      </w:r>
      <w:r>
        <w:t>cung</w:t>
      </w:r>
      <w:r>
        <w:rPr>
          <w:spacing w:val="-3"/>
        </w:rPr>
        <w:t xml:space="preserve"> </w:t>
      </w:r>
      <w:r>
        <w:t>cấp</w:t>
      </w:r>
      <w:r>
        <w:rPr>
          <w:spacing w:val="-3"/>
        </w:rPr>
        <w:t xml:space="preserve"> </w:t>
      </w:r>
      <w:r>
        <w:t>đủ</w:t>
      </w:r>
      <w:r>
        <w:rPr>
          <w:spacing w:val="-3"/>
        </w:rPr>
        <w:t xml:space="preserve"> </w:t>
      </w:r>
      <w:r>
        <w:t>vitamin</w:t>
      </w:r>
      <w:r>
        <w:rPr>
          <w:spacing w:val="-3"/>
        </w:rPr>
        <w:t xml:space="preserve"> </w:t>
      </w:r>
      <w:r>
        <w:t>B</w:t>
      </w:r>
      <w:r>
        <w:rPr>
          <w:spacing w:val="-4"/>
        </w:rPr>
        <w:t xml:space="preserve"> </w:t>
      </w:r>
      <w:r>
        <w:t>vì</w:t>
      </w:r>
      <w:r>
        <w:rPr>
          <w:spacing w:val="-3"/>
        </w:rPr>
        <w:t xml:space="preserve"> </w:t>
      </w:r>
      <w:r>
        <w:t>vậy</w:t>
      </w:r>
      <w:r>
        <w:rPr>
          <w:spacing w:val="-3"/>
        </w:rPr>
        <w:t xml:space="preserve"> </w:t>
      </w:r>
      <w:r>
        <w:t>bạn</w:t>
      </w:r>
      <w:r>
        <w:rPr>
          <w:spacing w:val="-3"/>
        </w:rPr>
        <w:t xml:space="preserve"> </w:t>
      </w:r>
      <w:r>
        <w:t>phải</w:t>
      </w:r>
      <w:r>
        <w:rPr>
          <w:spacing w:val="-3"/>
        </w:rPr>
        <w:t xml:space="preserve"> </w:t>
      </w:r>
      <w:r>
        <w:t>chọn</w:t>
      </w:r>
      <w:r>
        <w:rPr>
          <w:spacing w:val="-3"/>
        </w:rPr>
        <w:t xml:space="preserve"> </w:t>
      </w:r>
      <w:r>
        <w:t>nhiều</w:t>
      </w:r>
      <w:r>
        <w:rPr>
          <w:spacing w:val="-3"/>
        </w:rPr>
        <w:t xml:space="preserve"> </w:t>
      </w:r>
      <w:r>
        <w:t>loại</w:t>
      </w:r>
      <w:r>
        <w:rPr>
          <w:spacing w:val="-3"/>
        </w:rPr>
        <w:t xml:space="preserve"> </w:t>
      </w:r>
      <w:r>
        <w:t>thức</w:t>
      </w:r>
      <w:r>
        <w:rPr>
          <w:spacing w:val="-3"/>
        </w:rPr>
        <w:t xml:space="preserve"> </w:t>
      </w:r>
      <w:r>
        <w:t>ăn khác nhau. Ngoài ra cho bé uống bổ sung vitamin B theo chỉ định của bác sỹ</w:t>
      </w:r>
    </w:p>
    <w:p w:rsidR="00E425EC" w:rsidRDefault="002E5950">
      <w:pPr>
        <w:pStyle w:val="BodyText"/>
        <w:ind w:right="366" w:firstLine="280"/>
        <w:jc w:val="both"/>
      </w:pPr>
      <w:r>
        <w:rPr>
          <w:b/>
        </w:rPr>
        <w:t>-Vitamin A</w:t>
      </w:r>
      <w:r>
        <w:t>: Dưỡng chất này đóng góp một phần không nhỏ trong việc phát triễn và củng cố</w:t>
      </w:r>
      <w:r>
        <w:rPr>
          <w:spacing w:val="-3"/>
        </w:rPr>
        <w:t xml:space="preserve"> </w:t>
      </w:r>
      <w:r>
        <w:t>hệ</w:t>
      </w:r>
      <w:r>
        <w:rPr>
          <w:spacing w:val="-4"/>
        </w:rPr>
        <w:t xml:space="preserve"> </w:t>
      </w:r>
      <w:r>
        <w:t>thần</w:t>
      </w:r>
      <w:r>
        <w:rPr>
          <w:spacing w:val="-3"/>
        </w:rPr>
        <w:t xml:space="preserve"> </w:t>
      </w:r>
      <w:r>
        <w:t>kinh.</w:t>
      </w:r>
      <w:r>
        <w:rPr>
          <w:spacing w:val="-3"/>
        </w:rPr>
        <w:t xml:space="preserve"> </w:t>
      </w:r>
      <w:r>
        <w:t>Vitamin</w:t>
      </w:r>
      <w:r>
        <w:rPr>
          <w:spacing w:val="-3"/>
        </w:rPr>
        <w:t xml:space="preserve"> </w:t>
      </w:r>
      <w:r>
        <w:t>A</w:t>
      </w:r>
      <w:r>
        <w:rPr>
          <w:spacing w:val="-4"/>
        </w:rPr>
        <w:t xml:space="preserve"> </w:t>
      </w:r>
      <w:r>
        <w:t>còn</w:t>
      </w:r>
      <w:r>
        <w:rPr>
          <w:spacing w:val="-3"/>
        </w:rPr>
        <w:t xml:space="preserve"> </w:t>
      </w:r>
      <w:r>
        <w:t>được</w:t>
      </w:r>
      <w:r>
        <w:rPr>
          <w:spacing w:val="-4"/>
        </w:rPr>
        <w:t xml:space="preserve"> </w:t>
      </w:r>
      <w:r>
        <w:t>tìm</w:t>
      </w:r>
      <w:r>
        <w:rPr>
          <w:spacing w:val="-3"/>
        </w:rPr>
        <w:t xml:space="preserve"> </w:t>
      </w:r>
      <w:r>
        <w:t>thấy</w:t>
      </w:r>
      <w:r>
        <w:rPr>
          <w:spacing w:val="-3"/>
        </w:rPr>
        <w:t xml:space="preserve"> </w:t>
      </w:r>
      <w:r>
        <w:t>dưới</w:t>
      </w:r>
      <w:r>
        <w:rPr>
          <w:spacing w:val="-3"/>
        </w:rPr>
        <w:t xml:space="preserve"> </w:t>
      </w:r>
      <w:r>
        <w:t>dạng</w:t>
      </w:r>
      <w:r>
        <w:rPr>
          <w:spacing w:val="-3"/>
        </w:rPr>
        <w:t xml:space="preserve"> </w:t>
      </w:r>
      <w:r>
        <w:t>beta-</w:t>
      </w:r>
      <w:r>
        <w:rPr>
          <w:spacing w:val="-4"/>
        </w:rPr>
        <w:t xml:space="preserve"> </w:t>
      </w:r>
      <w:r>
        <w:t>carotene</w:t>
      </w:r>
      <w:r>
        <w:rPr>
          <w:spacing w:val="-4"/>
        </w:rPr>
        <w:t xml:space="preserve"> </w:t>
      </w:r>
      <w:r>
        <w:t>trong</w:t>
      </w:r>
      <w:r>
        <w:rPr>
          <w:spacing w:val="-3"/>
        </w:rPr>
        <w:t xml:space="preserve"> </w:t>
      </w:r>
      <w:r>
        <w:t>các</w:t>
      </w:r>
      <w:r>
        <w:rPr>
          <w:spacing w:val="-4"/>
        </w:rPr>
        <w:t xml:space="preserve"> </w:t>
      </w:r>
      <w:r>
        <w:t>loại</w:t>
      </w:r>
      <w:r>
        <w:rPr>
          <w:spacing w:val="-3"/>
        </w:rPr>
        <w:t xml:space="preserve"> </w:t>
      </w:r>
      <w:r>
        <w:t>rau</w:t>
      </w:r>
      <w:r>
        <w:rPr>
          <w:spacing w:val="-3"/>
        </w:rPr>
        <w:t xml:space="preserve"> </w:t>
      </w:r>
      <w:r>
        <w:t>cải có lá màu xanh đậm, những loại trái cây có sắc vàng…</w:t>
      </w:r>
    </w:p>
    <w:p w:rsidR="00E425EC" w:rsidRDefault="002E5950">
      <w:pPr>
        <w:pStyle w:val="ListParagraph"/>
        <w:numPr>
          <w:ilvl w:val="1"/>
          <w:numId w:val="1"/>
        </w:numPr>
        <w:tabs>
          <w:tab w:val="left" w:pos="432"/>
          <w:tab w:val="left" w:pos="592"/>
        </w:tabs>
        <w:ind w:left="432" w:right="263" w:hanging="2"/>
        <w:jc w:val="center"/>
        <w:rPr>
          <w:b/>
          <w:sz w:val="28"/>
        </w:rPr>
      </w:pPr>
      <w:r>
        <w:rPr>
          <w:b/>
          <w:sz w:val="28"/>
        </w:rPr>
        <w:t>Kẽm</w:t>
      </w:r>
      <w:r>
        <w:rPr>
          <w:sz w:val="28"/>
        </w:rPr>
        <w:t>: Sự thiếu hụt kẽm trong cơ thể bé có ảnh hưởng đến khả năng nhận biết hoặc có thể làm</w:t>
      </w:r>
      <w:r>
        <w:rPr>
          <w:spacing w:val="-3"/>
          <w:sz w:val="28"/>
        </w:rPr>
        <w:t xml:space="preserve"> </w:t>
      </w:r>
      <w:r>
        <w:rPr>
          <w:sz w:val="28"/>
        </w:rPr>
        <w:t>khả</w:t>
      </w:r>
      <w:r>
        <w:rPr>
          <w:spacing w:val="-2"/>
          <w:sz w:val="28"/>
        </w:rPr>
        <w:t xml:space="preserve"> </w:t>
      </w:r>
      <w:r>
        <w:rPr>
          <w:sz w:val="28"/>
        </w:rPr>
        <w:t>năng</w:t>
      </w:r>
      <w:r>
        <w:rPr>
          <w:spacing w:val="-2"/>
          <w:sz w:val="28"/>
        </w:rPr>
        <w:t xml:space="preserve"> </w:t>
      </w:r>
      <w:r>
        <w:rPr>
          <w:sz w:val="28"/>
        </w:rPr>
        <w:t>này</w:t>
      </w:r>
      <w:r>
        <w:rPr>
          <w:spacing w:val="-2"/>
          <w:sz w:val="28"/>
        </w:rPr>
        <w:t xml:space="preserve"> </w:t>
      </w:r>
      <w:r>
        <w:rPr>
          <w:sz w:val="28"/>
        </w:rPr>
        <w:t>suy</w:t>
      </w:r>
      <w:r>
        <w:rPr>
          <w:spacing w:val="-2"/>
          <w:sz w:val="28"/>
        </w:rPr>
        <w:t xml:space="preserve"> </w:t>
      </w:r>
      <w:r>
        <w:rPr>
          <w:sz w:val="28"/>
        </w:rPr>
        <w:t>kém</w:t>
      </w:r>
      <w:r>
        <w:rPr>
          <w:spacing w:val="-2"/>
          <w:sz w:val="28"/>
        </w:rPr>
        <w:t xml:space="preserve"> </w:t>
      </w:r>
      <w:r>
        <w:rPr>
          <w:sz w:val="28"/>
        </w:rPr>
        <w:t>đi.</w:t>
      </w:r>
      <w:r>
        <w:rPr>
          <w:spacing w:val="-2"/>
          <w:sz w:val="28"/>
        </w:rPr>
        <w:t xml:space="preserve"> </w:t>
      </w:r>
      <w:r>
        <w:rPr>
          <w:sz w:val="28"/>
        </w:rPr>
        <w:t>Thịt</w:t>
      </w:r>
      <w:r>
        <w:rPr>
          <w:spacing w:val="-2"/>
          <w:sz w:val="28"/>
        </w:rPr>
        <w:t xml:space="preserve"> </w:t>
      </w:r>
      <w:r>
        <w:rPr>
          <w:sz w:val="28"/>
        </w:rPr>
        <w:t>và</w:t>
      </w:r>
      <w:r>
        <w:rPr>
          <w:spacing w:val="-3"/>
          <w:sz w:val="28"/>
        </w:rPr>
        <w:t xml:space="preserve"> </w:t>
      </w:r>
      <w:r>
        <w:rPr>
          <w:sz w:val="28"/>
        </w:rPr>
        <w:t>hải</w:t>
      </w:r>
      <w:r>
        <w:rPr>
          <w:spacing w:val="-2"/>
          <w:sz w:val="28"/>
        </w:rPr>
        <w:t xml:space="preserve"> </w:t>
      </w:r>
      <w:r>
        <w:rPr>
          <w:sz w:val="28"/>
        </w:rPr>
        <w:t>sản</w:t>
      </w:r>
      <w:r>
        <w:rPr>
          <w:spacing w:val="-2"/>
          <w:sz w:val="28"/>
        </w:rPr>
        <w:t xml:space="preserve"> </w:t>
      </w:r>
      <w:r>
        <w:rPr>
          <w:sz w:val="28"/>
        </w:rPr>
        <w:t>là</w:t>
      </w:r>
      <w:r>
        <w:rPr>
          <w:spacing w:val="-3"/>
          <w:sz w:val="28"/>
        </w:rPr>
        <w:t xml:space="preserve"> </w:t>
      </w:r>
      <w:r>
        <w:rPr>
          <w:sz w:val="28"/>
        </w:rPr>
        <w:t>nguồn</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kẽm</w:t>
      </w:r>
      <w:r>
        <w:rPr>
          <w:spacing w:val="-2"/>
          <w:sz w:val="28"/>
        </w:rPr>
        <w:t xml:space="preserve"> </w:t>
      </w:r>
      <w:r>
        <w:rPr>
          <w:sz w:val="28"/>
        </w:rPr>
        <w:t>rất</w:t>
      </w:r>
      <w:r>
        <w:rPr>
          <w:spacing w:val="-2"/>
          <w:sz w:val="28"/>
        </w:rPr>
        <w:t xml:space="preserve"> </w:t>
      </w:r>
      <w:r>
        <w:rPr>
          <w:sz w:val="28"/>
        </w:rPr>
        <w:t>lớn.</w:t>
      </w:r>
      <w:r>
        <w:rPr>
          <w:spacing w:val="-2"/>
          <w:sz w:val="28"/>
        </w:rPr>
        <w:t xml:space="preserve"> </w:t>
      </w:r>
      <w:r>
        <w:rPr>
          <w:sz w:val="28"/>
        </w:rPr>
        <w:t>Ngoài</w:t>
      </w:r>
      <w:r>
        <w:rPr>
          <w:spacing w:val="-2"/>
          <w:sz w:val="28"/>
        </w:rPr>
        <w:t xml:space="preserve"> </w:t>
      </w:r>
      <w:r>
        <w:rPr>
          <w:sz w:val="28"/>
        </w:rPr>
        <w:t>ra</w:t>
      </w:r>
      <w:r>
        <w:rPr>
          <w:spacing w:val="-3"/>
          <w:sz w:val="28"/>
        </w:rPr>
        <w:t xml:space="preserve"> </w:t>
      </w:r>
      <w:r>
        <w:rPr>
          <w:sz w:val="28"/>
        </w:rPr>
        <w:t>bạn</w:t>
      </w:r>
      <w:r>
        <w:rPr>
          <w:spacing w:val="-2"/>
          <w:sz w:val="28"/>
        </w:rPr>
        <w:t xml:space="preserve"> </w:t>
      </w:r>
      <w:r>
        <w:rPr>
          <w:sz w:val="28"/>
        </w:rPr>
        <w:t xml:space="preserve">có thể cho </w:t>
      </w:r>
      <w:r>
        <w:rPr>
          <w:sz w:val="28"/>
        </w:rPr>
        <w:t>trẻ dùng thêm các loại đậu , ngũ cốc nguyên hạt, bí đỏ.</w:t>
      </w:r>
    </w:p>
    <w:p w:rsidR="00E425EC" w:rsidRDefault="002E5950">
      <w:pPr>
        <w:pStyle w:val="Heading1"/>
        <w:numPr>
          <w:ilvl w:val="0"/>
          <w:numId w:val="1"/>
        </w:numPr>
        <w:tabs>
          <w:tab w:val="left" w:pos="735"/>
        </w:tabs>
        <w:ind w:left="735" w:hanging="356"/>
        <w:jc w:val="left"/>
      </w:pPr>
      <w:r>
        <w:t>Một</w:t>
      </w:r>
      <w:r>
        <w:rPr>
          <w:spacing w:val="-4"/>
        </w:rPr>
        <w:t xml:space="preserve"> </w:t>
      </w:r>
      <w:r>
        <w:t>Số</w:t>
      </w:r>
      <w:r>
        <w:rPr>
          <w:spacing w:val="-1"/>
        </w:rPr>
        <w:t xml:space="preserve"> </w:t>
      </w:r>
      <w:r>
        <w:t>Thức</w:t>
      </w:r>
      <w:r>
        <w:rPr>
          <w:spacing w:val="-2"/>
        </w:rPr>
        <w:t xml:space="preserve"> </w:t>
      </w:r>
      <w:r>
        <w:t>Ăn</w:t>
      </w:r>
      <w:r>
        <w:rPr>
          <w:spacing w:val="-2"/>
        </w:rPr>
        <w:t xml:space="preserve"> </w:t>
      </w:r>
      <w:r>
        <w:t>Không</w:t>
      </w:r>
      <w:r>
        <w:rPr>
          <w:spacing w:val="-1"/>
        </w:rPr>
        <w:t xml:space="preserve"> </w:t>
      </w:r>
      <w:r>
        <w:t>Nên</w:t>
      </w:r>
      <w:r>
        <w:rPr>
          <w:spacing w:val="-2"/>
        </w:rPr>
        <w:t xml:space="preserve"> </w:t>
      </w:r>
      <w:r>
        <w:t xml:space="preserve">Cho </w:t>
      </w:r>
      <w:r>
        <w:rPr>
          <w:spacing w:val="-5"/>
        </w:rPr>
        <w:t>Trẻ</w:t>
      </w:r>
    </w:p>
    <w:p w:rsidR="00E425EC" w:rsidRDefault="002E5950">
      <w:pPr>
        <w:pStyle w:val="ListParagraph"/>
        <w:numPr>
          <w:ilvl w:val="1"/>
          <w:numId w:val="1"/>
        </w:numPr>
        <w:tabs>
          <w:tab w:val="left" w:pos="738"/>
        </w:tabs>
        <w:ind w:left="738" w:hanging="359"/>
        <w:rPr>
          <w:sz w:val="28"/>
        </w:rPr>
      </w:pPr>
      <w:r>
        <w:rPr>
          <w:sz w:val="28"/>
        </w:rPr>
        <w:t>Cho</w:t>
      </w:r>
      <w:r>
        <w:rPr>
          <w:spacing w:val="-2"/>
          <w:sz w:val="28"/>
        </w:rPr>
        <w:t xml:space="preserve"> </w:t>
      </w:r>
      <w:r>
        <w:rPr>
          <w:sz w:val="28"/>
        </w:rPr>
        <w:t>trẻ</w:t>
      </w:r>
      <w:r>
        <w:rPr>
          <w:spacing w:val="-1"/>
          <w:sz w:val="28"/>
        </w:rPr>
        <w:t xml:space="preserve"> </w:t>
      </w:r>
      <w:r>
        <w:rPr>
          <w:sz w:val="28"/>
        </w:rPr>
        <w:t>ăn</w:t>
      </w:r>
      <w:r>
        <w:rPr>
          <w:spacing w:val="-2"/>
          <w:sz w:val="28"/>
        </w:rPr>
        <w:t xml:space="preserve"> </w:t>
      </w:r>
      <w:r>
        <w:rPr>
          <w:sz w:val="28"/>
        </w:rPr>
        <w:t>những</w:t>
      </w:r>
      <w:r>
        <w:rPr>
          <w:spacing w:val="-1"/>
          <w:sz w:val="28"/>
        </w:rPr>
        <w:t xml:space="preserve"> </w:t>
      </w:r>
      <w:r>
        <w:rPr>
          <w:sz w:val="28"/>
        </w:rPr>
        <w:t>thực</w:t>
      </w:r>
      <w:r>
        <w:rPr>
          <w:spacing w:val="-3"/>
          <w:sz w:val="28"/>
        </w:rPr>
        <w:t xml:space="preserve"> </w:t>
      </w:r>
      <w:r>
        <w:rPr>
          <w:sz w:val="28"/>
        </w:rPr>
        <w:t>phẩm</w:t>
      </w:r>
      <w:r>
        <w:rPr>
          <w:spacing w:val="-1"/>
          <w:sz w:val="28"/>
        </w:rPr>
        <w:t xml:space="preserve"> </w:t>
      </w:r>
      <w:r>
        <w:rPr>
          <w:sz w:val="28"/>
        </w:rPr>
        <w:t>quá</w:t>
      </w:r>
      <w:r>
        <w:rPr>
          <w:spacing w:val="-2"/>
          <w:sz w:val="28"/>
        </w:rPr>
        <w:t xml:space="preserve"> </w:t>
      </w:r>
      <w:r>
        <w:rPr>
          <w:spacing w:val="-5"/>
          <w:sz w:val="28"/>
        </w:rPr>
        <w:t>mặn</w:t>
      </w:r>
    </w:p>
    <w:p w:rsidR="00E425EC" w:rsidRDefault="002E5950">
      <w:pPr>
        <w:pStyle w:val="ListParagraph"/>
        <w:numPr>
          <w:ilvl w:val="1"/>
          <w:numId w:val="1"/>
        </w:numPr>
        <w:tabs>
          <w:tab w:val="left" w:pos="738"/>
        </w:tabs>
        <w:ind w:left="738" w:hanging="359"/>
        <w:rPr>
          <w:sz w:val="28"/>
        </w:rPr>
      </w:pPr>
      <w:r>
        <w:rPr>
          <w:sz w:val="28"/>
        </w:rPr>
        <w:t>Sử</w:t>
      </w:r>
      <w:r>
        <w:rPr>
          <w:spacing w:val="-1"/>
          <w:sz w:val="28"/>
        </w:rPr>
        <w:t xml:space="preserve"> </w:t>
      </w:r>
      <w:r>
        <w:rPr>
          <w:sz w:val="28"/>
        </w:rPr>
        <w:t>dụng</w:t>
      </w:r>
      <w:r>
        <w:rPr>
          <w:spacing w:val="-1"/>
          <w:sz w:val="28"/>
        </w:rPr>
        <w:t xml:space="preserve"> </w:t>
      </w:r>
      <w:r>
        <w:rPr>
          <w:sz w:val="28"/>
        </w:rPr>
        <w:t>nhiều đồ</w:t>
      </w:r>
      <w:r>
        <w:rPr>
          <w:spacing w:val="-1"/>
          <w:sz w:val="28"/>
        </w:rPr>
        <w:t xml:space="preserve"> </w:t>
      </w:r>
      <w:r>
        <w:rPr>
          <w:sz w:val="28"/>
        </w:rPr>
        <w:t>đông lạnh</w:t>
      </w:r>
      <w:r>
        <w:rPr>
          <w:spacing w:val="-1"/>
          <w:sz w:val="28"/>
        </w:rPr>
        <w:t xml:space="preserve"> </w:t>
      </w:r>
      <w:r>
        <w:rPr>
          <w:sz w:val="28"/>
        </w:rPr>
        <w:t>trong</w:t>
      </w:r>
      <w:r>
        <w:rPr>
          <w:spacing w:val="-1"/>
          <w:sz w:val="28"/>
        </w:rPr>
        <w:t xml:space="preserve"> </w:t>
      </w:r>
      <w:r>
        <w:rPr>
          <w:sz w:val="28"/>
        </w:rPr>
        <w:t>thức</w:t>
      </w:r>
      <w:r>
        <w:rPr>
          <w:spacing w:val="-1"/>
          <w:sz w:val="28"/>
        </w:rPr>
        <w:t xml:space="preserve"> </w:t>
      </w:r>
      <w:r>
        <w:rPr>
          <w:sz w:val="28"/>
        </w:rPr>
        <w:t>ăn</w:t>
      </w:r>
      <w:r>
        <w:rPr>
          <w:spacing w:val="-1"/>
          <w:sz w:val="28"/>
        </w:rPr>
        <w:t xml:space="preserve"> </w:t>
      </w:r>
      <w:r>
        <w:rPr>
          <w:sz w:val="28"/>
        </w:rPr>
        <w:t>của</w:t>
      </w:r>
      <w:r>
        <w:rPr>
          <w:spacing w:val="-1"/>
          <w:sz w:val="28"/>
        </w:rPr>
        <w:t xml:space="preserve"> </w:t>
      </w:r>
      <w:r>
        <w:rPr>
          <w:spacing w:val="-5"/>
          <w:sz w:val="28"/>
        </w:rPr>
        <w:t>trẻ</w:t>
      </w:r>
    </w:p>
    <w:p w:rsidR="00E425EC" w:rsidRDefault="002E5950">
      <w:pPr>
        <w:pStyle w:val="ListParagraph"/>
        <w:numPr>
          <w:ilvl w:val="1"/>
          <w:numId w:val="1"/>
        </w:numPr>
        <w:tabs>
          <w:tab w:val="left" w:pos="738"/>
        </w:tabs>
        <w:ind w:left="738" w:hanging="359"/>
        <w:rPr>
          <w:sz w:val="28"/>
        </w:rPr>
      </w:pPr>
      <w:r>
        <w:rPr>
          <w:sz w:val="28"/>
        </w:rPr>
        <w:t>Cho</w:t>
      </w:r>
      <w:r>
        <w:rPr>
          <w:spacing w:val="-1"/>
          <w:sz w:val="28"/>
        </w:rPr>
        <w:t xml:space="preserve"> </w:t>
      </w:r>
      <w:r>
        <w:rPr>
          <w:sz w:val="28"/>
        </w:rPr>
        <w:t>trẻ</w:t>
      </w:r>
      <w:r>
        <w:rPr>
          <w:spacing w:val="-1"/>
          <w:sz w:val="28"/>
        </w:rPr>
        <w:t xml:space="preserve"> </w:t>
      </w:r>
      <w:r>
        <w:rPr>
          <w:sz w:val="28"/>
        </w:rPr>
        <w:t>ăn</w:t>
      </w:r>
      <w:r>
        <w:rPr>
          <w:spacing w:val="-1"/>
          <w:sz w:val="28"/>
        </w:rPr>
        <w:t xml:space="preserve"> </w:t>
      </w:r>
      <w:r>
        <w:rPr>
          <w:sz w:val="28"/>
        </w:rPr>
        <w:t>những</w:t>
      </w:r>
      <w:r>
        <w:rPr>
          <w:spacing w:val="-1"/>
          <w:sz w:val="28"/>
        </w:rPr>
        <w:t xml:space="preserve"> </w:t>
      </w:r>
      <w:r>
        <w:rPr>
          <w:sz w:val="28"/>
        </w:rPr>
        <w:t>thực</w:t>
      </w:r>
      <w:r>
        <w:rPr>
          <w:spacing w:val="-2"/>
          <w:sz w:val="28"/>
        </w:rPr>
        <w:t xml:space="preserve"> </w:t>
      </w:r>
      <w:r>
        <w:rPr>
          <w:sz w:val="28"/>
        </w:rPr>
        <w:t>phẩm</w:t>
      </w:r>
      <w:r>
        <w:rPr>
          <w:spacing w:val="-1"/>
          <w:sz w:val="28"/>
        </w:rPr>
        <w:t xml:space="preserve"> </w:t>
      </w:r>
      <w:r>
        <w:rPr>
          <w:sz w:val="28"/>
        </w:rPr>
        <w:t>có</w:t>
      </w:r>
      <w:r>
        <w:rPr>
          <w:spacing w:val="-1"/>
          <w:sz w:val="28"/>
        </w:rPr>
        <w:t xml:space="preserve"> </w:t>
      </w:r>
      <w:r>
        <w:rPr>
          <w:sz w:val="28"/>
        </w:rPr>
        <w:t>dùng</w:t>
      </w:r>
      <w:r>
        <w:rPr>
          <w:spacing w:val="-1"/>
          <w:sz w:val="28"/>
        </w:rPr>
        <w:t xml:space="preserve"> </w:t>
      </w:r>
      <w:r>
        <w:rPr>
          <w:sz w:val="28"/>
        </w:rPr>
        <w:t>chất</w:t>
      </w:r>
      <w:r>
        <w:rPr>
          <w:spacing w:val="-1"/>
          <w:sz w:val="28"/>
        </w:rPr>
        <w:t xml:space="preserve"> </w:t>
      </w:r>
      <w:r>
        <w:rPr>
          <w:sz w:val="28"/>
        </w:rPr>
        <w:t>màu</w:t>
      </w:r>
      <w:r>
        <w:rPr>
          <w:spacing w:val="-1"/>
          <w:sz w:val="28"/>
        </w:rPr>
        <w:t xml:space="preserve"> </w:t>
      </w:r>
      <w:r>
        <w:rPr>
          <w:sz w:val="28"/>
        </w:rPr>
        <w:t>tổng</w:t>
      </w:r>
      <w:r>
        <w:rPr>
          <w:spacing w:val="-1"/>
          <w:sz w:val="28"/>
        </w:rPr>
        <w:t xml:space="preserve"> </w:t>
      </w:r>
      <w:r>
        <w:rPr>
          <w:spacing w:val="-5"/>
          <w:sz w:val="28"/>
        </w:rPr>
        <w:t>hợp</w:t>
      </w:r>
    </w:p>
    <w:p w:rsidR="00E425EC" w:rsidRDefault="002E5950">
      <w:pPr>
        <w:pStyle w:val="ListParagraph"/>
        <w:numPr>
          <w:ilvl w:val="1"/>
          <w:numId w:val="1"/>
        </w:numPr>
        <w:tabs>
          <w:tab w:val="left" w:pos="738"/>
        </w:tabs>
        <w:ind w:left="738" w:hanging="359"/>
        <w:rPr>
          <w:sz w:val="28"/>
        </w:rPr>
      </w:pPr>
      <w:r>
        <w:rPr>
          <w:sz w:val="28"/>
        </w:rPr>
        <w:t>Cho</w:t>
      </w:r>
      <w:r>
        <w:rPr>
          <w:spacing w:val="-2"/>
          <w:sz w:val="28"/>
        </w:rPr>
        <w:t xml:space="preserve"> </w:t>
      </w:r>
      <w:r>
        <w:rPr>
          <w:sz w:val="28"/>
        </w:rPr>
        <w:t>trẻ</w:t>
      </w:r>
      <w:r>
        <w:rPr>
          <w:spacing w:val="-1"/>
          <w:sz w:val="28"/>
        </w:rPr>
        <w:t xml:space="preserve"> </w:t>
      </w:r>
      <w:r>
        <w:rPr>
          <w:sz w:val="28"/>
        </w:rPr>
        <w:t>dùng</w:t>
      </w:r>
      <w:r>
        <w:rPr>
          <w:spacing w:val="-1"/>
          <w:sz w:val="28"/>
        </w:rPr>
        <w:t xml:space="preserve"> </w:t>
      </w:r>
      <w:r>
        <w:rPr>
          <w:sz w:val="28"/>
        </w:rPr>
        <w:t>thức</w:t>
      </w:r>
      <w:r>
        <w:rPr>
          <w:spacing w:val="-2"/>
          <w:sz w:val="28"/>
        </w:rPr>
        <w:t xml:space="preserve"> </w:t>
      </w:r>
      <w:r>
        <w:rPr>
          <w:sz w:val="28"/>
        </w:rPr>
        <w:t>uống</w:t>
      </w:r>
      <w:r>
        <w:rPr>
          <w:spacing w:val="-1"/>
          <w:sz w:val="28"/>
        </w:rPr>
        <w:t xml:space="preserve"> </w:t>
      </w:r>
      <w:r>
        <w:rPr>
          <w:sz w:val="28"/>
        </w:rPr>
        <w:t>của</w:t>
      </w:r>
      <w:r>
        <w:rPr>
          <w:spacing w:val="-2"/>
          <w:sz w:val="28"/>
        </w:rPr>
        <w:t xml:space="preserve"> </w:t>
      </w:r>
      <w:r>
        <w:rPr>
          <w:sz w:val="28"/>
        </w:rPr>
        <w:t>người</w:t>
      </w:r>
      <w:r>
        <w:rPr>
          <w:spacing w:val="-1"/>
          <w:sz w:val="28"/>
        </w:rPr>
        <w:t xml:space="preserve"> </w:t>
      </w:r>
      <w:r>
        <w:rPr>
          <w:spacing w:val="-5"/>
          <w:sz w:val="28"/>
        </w:rPr>
        <w:t>lớn</w:t>
      </w:r>
    </w:p>
    <w:p w:rsidR="00E425EC" w:rsidRDefault="002E5950">
      <w:pPr>
        <w:pStyle w:val="ListParagraph"/>
        <w:numPr>
          <w:ilvl w:val="1"/>
          <w:numId w:val="1"/>
        </w:numPr>
        <w:tabs>
          <w:tab w:val="left" w:pos="738"/>
        </w:tabs>
        <w:ind w:left="738" w:hanging="359"/>
        <w:rPr>
          <w:sz w:val="28"/>
        </w:rPr>
      </w:pPr>
      <w:r>
        <w:rPr>
          <w:sz w:val="28"/>
        </w:rPr>
        <w:t>Không</w:t>
      </w:r>
      <w:r>
        <w:rPr>
          <w:spacing w:val="-3"/>
          <w:sz w:val="28"/>
        </w:rPr>
        <w:t xml:space="preserve"> </w:t>
      </w:r>
      <w:r>
        <w:rPr>
          <w:sz w:val="28"/>
        </w:rPr>
        <w:t>nên</w:t>
      </w:r>
      <w:r>
        <w:rPr>
          <w:spacing w:val="-1"/>
          <w:sz w:val="28"/>
        </w:rPr>
        <w:t xml:space="preserve"> </w:t>
      </w:r>
      <w:r>
        <w:rPr>
          <w:sz w:val="28"/>
        </w:rPr>
        <w:t>ăn</w:t>
      </w:r>
      <w:r>
        <w:rPr>
          <w:spacing w:val="-1"/>
          <w:sz w:val="28"/>
        </w:rPr>
        <w:t xml:space="preserve"> </w:t>
      </w:r>
      <w:r>
        <w:rPr>
          <w:sz w:val="28"/>
        </w:rPr>
        <w:t>quá</w:t>
      </w:r>
      <w:r>
        <w:rPr>
          <w:spacing w:val="-1"/>
          <w:sz w:val="28"/>
        </w:rPr>
        <w:t xml:space="preserve"> </w:t>
      </w:r>
      <w:r>
        <w:rPr>
          <w:sz w:val="28"/>
        </w:rPr>
        <w:t>thừa</w:t>
      </w:r>
      <w:r>
        <w:rPr>
          <w:spacing w:val="-2"/>
          <w:sz w:val="28"/>
        </w:rPr>
        <w:t xml:space="preserve"> </w:t>
      </w:r>
      <w:r>
        <w:rPr>
          <w:sz w:val="28"/>
        </w:rPr>
        <w:t>dinh</w:t>
      </w:r>
      <w:r>
        <w:rPr>
          <w:spacing w:val="-1"/>
          <w:sz w:val="28"/>
        </w:rPr>
        <w:t xml:space="preserve"> </w:t>
      </w:r>
      <w:r>
        <w:rPr>
          <w:spacing w:val="-2"/>
          <w:sz w:val="28"/>
        </w:rPr>
        <w:t>dưỡng.</w:t>
      </w:r>
    </w:p>
    <w:p w:rsidR="00E425EC" w:rsidRDefault="00E425EC">
      <w:pPr>
        <w:pStyle w:val="BodyText"/>
        <w:ind w:left="0" w:firstLine="0"/>
      </w:pPr>
    </w:p>
    <w:p w:rsidR="00E425EC" w:rsidRDefault="00E425EC">
      <w:pPr>
        <w:pStyle w:val="BodyText"/>
        <w:ind w:left="0" w:firstLine="0"/>
      </w:pPr>
    </w:p>
    <w:p w:rsidR="00E425EC" w:rsidRDefault="002E5950">
      <w:pPr>
        <w:ind w:left="5549"/>
        <w:rPr>
          <w:b/>
          <w:i/>
          <w:sz w:val="28"/>
        </w:rPr>
      </w:pPr>
      <w:r>
        <w:rPr>
          <w:b/>
          <w:i/>
          <w:sz w:val="28"/>
        </w:rPr>
        <w:t>Xin</w:t>
      </w:r>
      <w:r>
        <w:rPr>
          <w:b/>
          <w:i/>
          <w:spacing w:val="-3"/>
          <w:sz w:val="28"/>
        </w:rPr>
        <w:t xml:space="preserve"> </w:t>
      </w:r>
      <w:r>
        <w:rPr>
          <w:b/>
          <w:i/>
          <w:sz w:val="28"/>
        </w:rPr>
        <w:t>chân</w:t>
      </w:r>
      <w:r>
        <w:rPr>
          <w:b/>
          <w:i/>
          <w:spacing w:val="-3"/>
          <w:sz w:val="28"/>
        </w:rPr>
        <w:t xml:space="preserve"> </w:t>
      </w:r>
      <w:r>
        <w:rPr>
          <w:b/>
          <w:i/>
          <w:sz w:val="28"/>
        </w:rPr>
        <w:t>thành</w:t>
      </w:r>
      <w:r>
        <w:rPr>
          <w:b/>
          <w:i/>
          <w:spacing w:val="-3"/>
          <w:sz w:val="28"/>
        </w:rPr>
        <w:t xml:space="preserve"> </w:t>
      </w:r>
      <w:r>
        <w:rPr>
          <w:b/>
          <w:i/>
          <w:sz w:val="28"/>
        </w:rPr>
        <w:t>cảm</w:t>
      </w:r>
      <w:r>
        <w:rPr>
          <w:b/>
          <w:i/>
          <w:spacing w:val="-2"/>
          <w:sz w:val="28"/>
        </w:rPr>
        <w:t xml:space="preserve"> </w:t>
      </w:r>
      <w:r>
        <w:rPr>
          <w:b/>
          <w:i/>
          <w:spacing w:val="-5"/>
          <w:sz w:val="28"/>
        </w:rPr>
        <w:t>ơn.</w:t>
      </w:r>
    </w:p>
    <w:sectPr w:rsidR="00E425EC" w:rsidSect="0028736C">
      <w:type w:val="continuous"/>
      <w:pgSz w:w="12240" w:h="15840"/>
      <w:pgMar w:top="284"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50" w:rsidRDefault="002E5950">
      <w:r>
        <w:separator/>
      </w:r>
    </w:p>
  </w:endnote>
  <w:endnote w:type="continuationSeparator" w:id="0">
    <w:p w:rsidR="002E5950" w:rsidRDefault="002E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50" w:rsidRDefault="002E5950">
      <w:r>
        <w:separator/>
      </w:r>
    </w:p>
  </w:footnote>
  <w:footnote w:type="continuationSeparator" w:id="0">
    <w:p w:rsidR="002E5950" w:rsidRDefault="002E59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upperRoman"/>
      <w:lvlText w:val="%1."/>
      <w:lvlJc w:val="left"/>
      <w:pPr>
        <w:ind w:left="834" w:hanging="249"/>
        <w:jc w:val="right"/>
      </w:pPr>
      <w:rPr>
        <w:rFonts w:ascii="Times New Roman" w:eastAsia="Times New Roman" w:hAnsi="Times New Roman" w:cs="Times New Roman" w:hint="default"/>
        <w:b/>
        <w:bCs/>
        <w:i w:val="0"/>
        <w:iCs w:val="0"/>
        <w:spacing w:val="-1"/>
        <w:w w:val="100"/>
        <w:sz w:val="28"/>
        <w:szCs w:val="28"/>
        <w:lang w:val="vi" w:eastAsia="en-US" w:bidi="ar-SA"/>
      </w:rPr>
    </w:lvl>
    <w:lvl w:ilvl="1">
      <w:numFmt w:val="bullet"/>
      <w:lvlText w:val="-"/>
      <w:lvlJc w:val="left"/>
      <w:pPr>
        <w:ind w:left="739" w:hanging="360"/>
      </w:pPr>
      <w:rPr>
        <w:rFonts w:ascii="Times New Roman" w:eastAsia="Times New Roman" w:hAnsi="Times New Roman" w:cs="Times New Roman" w:hint="default"/>
        <w:spacing w:val="0"/>
        <w:w w:val="100"/>
        <w:lang w:val="vi" w:eastAsia="en-US" w:bidi="ar-SA"/>
      </w:rPr>
    </w:lvl>
    <w:lvl w:ilvl="2">
      <w:numFmt w:val="bullet"/>
      <w:lvlText w:val="•"/>
      <w:lvlJc w:val="left"/>
      <w:pPr>
        <w:ind w:left="840" w:hanging="360"/>
      </w:pPr>
      <w:rPr>
        <w:rFonts w:hint="default"/>
        <w:lang w:val="vi" w:eastAsia="en-US" w:bidi="ar-SA"/>
      </w:rPr>
    </w:lvl>
    <w:lvl w:ilvl="3">
      <w:numFmt w:val="bullet"/>
      <w:lvlText w:val="•"/>
      <w:lvlJc w:val="left"/>
      <w:pPr>
        <w:ind w:left="2130" w:hanging="360"/>
      </w:pPr>
      <w:rPr>
        <w:rFonts w:hint="default"/>
        <w:lang w:val="vi" w:eastAsia="en-US" w:bidi="ar-SA"/>
      </w:rPr>
    </w:lvl>
    <w:lvl w:ilvl="4">
      <w:numFmt w:val="bullet"/>
      <w:lvlText w:val="•"/>
      <w:lvlJc w:val="left"/>
      <w:pPr>
        <w:ind w:left="3420" w:hanging="360"/>
      </w:pPr>
      <w:rPr>
        <w:rFonts w:hint="default"/>
        <w:lang w:val="vi" w:eastAsia="en-US" w:bidi="ar-SA"/>
      </w:rPr>
    </w:lvl>
    <w:lvl w:ilvl="5">
      <w:numFmt w:val="bullet"/>
      <w:lvlText w:val="•"/>
      <w:lvlJc w:val="left"/>
      <w:pPr>
        <w:ind w:left="4710" w:hanging="360"/>
      </w:pPr>
      <w:rPr>
        <w:rFonts w:hint="default"/>
        <w:lang w:val="vi" w:eastAsia="en-US" w:bidi="ar-SA"/>
      </w:rPr>
    </w:lvl>
    <w:lvl w:ilvl="6">
      <w:numFmt w:val="bullet"/>
      <w:lvlText w:val="•"/>
      <w:lvlJc w:val="left"/>
      <w:pPr>
        <w:ind w:left="6000" w:hanging="360"/>
      </w:pPr>
      <w:rPr>
        <w:rFonts w:hint="default"/>
        <w:lang w:val="vi" w:eastAsia="en-US" w:bidi="ar-SA"/>
      </w:rPr>
    </w:lvl>
    <w:lvl w:ilvl="7">
      <w:numFmt w:val="bullet"/>
      <w:lvlText w:val="•"/>
      <w:lvlJc w:val="left"/>
      <w:pPr>
        <w:ind w:left="7290" w:hanging="360"/>
      </w:pPr>
      <w:rPr>
        <w:rFonts w:hint="default"/>
        <w:lang w:val="vi" w:eastAsia="en-US" w:bidi="ar-SA"/>
      </w:rPr>
    </w:lvl>
    <w:lvl w:ilvl="8">
      <w:numFmt w:val="bullet"/>
      <w:lvlText w:val="•"/>
      <w:lvlJc w:val="left"/>
      <w:pPr>
        <w:ind w:left="8580" w:hanging="36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425EC"/>
    <w:rsid w:val="0028736C"/>
    <w:rsid w:val="002E5950"/>
    <w:rsid w:val="006D106D"/>
    <w:rsid w:val="00E425EC"/>
    <w:rsid w:val="036C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0A76F-40B8-4A11-A3A6-57B92A75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1"/>
    <w:qFormat/>
    <w:pPr>
      <w:ind w:left="735" w:hanging="35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hanging="359"/>
    </w:pPr>
    <w:rPr>
      <w:sz w:val="28"/>
      <w:szCs w:val="28"/>
    </w:rPr>
  </w:style>
  <w:style w:type="paragraph" w:styleId="Title">
    <w:name w:val="Title"/>
    <w:basedOn w:val="Normal"/>
    <w:uiPriority w:val="1"/>
    <w:qFormat/>
    <w:pPr>
      <w:spacing w:before="60"/>
      <w:ind w:right="186"/>
      <w:jc w:val="center"/>
    </w:pPr>
    <w:rPr>
      <w:b/>
      <w:bCs/>
      <w:sz w:val="46"/>
      <w:szCs w:val="4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3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2025-11-02T09:38:00Z</dcterms:created>
  <dcterms:modified xsi:type="dcterms:W3CDTF">2025-11-02T10:09:00Z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Writer</vt:lpwstr>
  </property>
  <property fmtid="{D5CDD505-2E9C-101B-9397-08002B2CF9AE}" pid="4" name="LastSaved">
    <vt:filetime>2025-11-02T00:00:00Z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0775765DA23540B79C2F3CC1ACCD8887_12</vt:lpwstr>
  </property>
</Properties>
</file>